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AAF" w:rsidRPr="00705AAF" w:rsidRDefault="00705AAF" w:rsidP="00705AAF">
      <w:pPr>
        <w:spacing w:after="0" w:line="240" w:lineRule="auto"/>
        <w:contextualSpacing/>
        <w:jc w:val="center"/>
        <w:rPr>
          <w:rFonts w:ascii="Times New Roman" w:eastAsia="Calibri" w:hAnsi="Times New Roman" w:cs="Times New Roman"/>
          <w:sz w:val="24"/>
          <w:szCs w:val="24"/>
        </w:rPr>
      </w:pPr>
      <w:r w:rsidRPr="00705AAF">
        <w:rPr>
          <w:rFonts w:ascii="Times New Roman" w:eastAsia="Calibri" w:hAnsi="Times New Roman" w:cs="Times New Roman"/>
          <w:sz w:val="24"/>
          <w:szCs w:val="24"/>
        </w:rPr>
        <w:t>Министерство науки и высшего образования Российской Федерации</w:t>
      </w:r>
    </w:p>
    <w:p w:rsidR="00705AAF" w:rsidRPr="00705AAF" w:rsidRDefault="00705AAF" w:rsidP="00705AAF">
      <w:pPr>
        <w:spacing w:after="0" w:line="240" w:lineRule="auto"/>
        <w:contextualSpacing/>
        <w:jc w:val="center"/>
        <w:rPr>
          <w:rFonts w:ascii="Times New Roman" w:eastAsia="Calibri" w:hAnsi="Times New Roman" w:cs="Times New Roman"/>
          <w:sz w:val="24"/>
          <w:szCs w:val="24"/>
        </w:rPr>
      </w:pPr>
      <w:r w:rsidRPr="00705AAF">
        <w:rPr>
          <w:rFonts w:ascii="Times New Roman" w:eastAsia="Calibri" w:hAnsi="Times New Roman" w:cs="Times New Roman"/>
          <w:sz w:val="24"/>
          <w:szCs w:val="24"/>
        </w:rPr>
        <w:t>Федеральное государственное бюджетное образовательное учреждение</w:t>
      </w:r>
    </w:p>
    <w:p w:rsidR="00705AAF" w:rsidRPr="00705AAF" w:rsidRDefault="00705AAF" w:rsidP="00705AAF">
      <w:pPr>
        <w:spacing w:after="0" w:line="240" w:lineRule="auto"/>
        <w:contextualSpacing/>
        <w:jc w:val="center"/>
        <w:rPr>
          <w:rFonts w:ascii="Times New Roman" w:eastAsia="Calibri" w:hAnsi="Times New Roman" w:cs="Times New Roman"/>
          <w:sz w:val="24"/>
          <w:szCs w:val="24"/>
        </w:rPr>
      </w:pPr>
      <w:r w:rsidRPr="00705AAF">
        <w:rPr>
          <w:rFonts w:ascii="Times New Roman" w:eastAsia="Calibri" w:hAnsi="Times New Roman" w:cs="Times New Roman"/>
          <w:sz w:val="24"/>
          <w:szCs w:val="24"/>
        </w:rPr>
        <w:t>высшего образования</w:t>
      </w:r>
    </w:p>
    <w:p w:rsidR="00705AAF" w:rsidRPr="00705AAF" w:rsidRDefault="00705AAF" w:rsidP="00705AAF">
      <w:pPr>
        <w:spacing w:after="0" w:line="240" w:lineRule="auto"/>
        <w:contextualSpacing/>
        <w:jc w:val="center"/>
        <w:rPr>
          <w:rFonts w:ascii="Times New Roman" w:eastAsia="Calibri" w:hAnsi="Times New Roman" w:cs="Times New Roman"/>
          <w:sz w:val="24"/>
          <w:szCs w:val="24"/>
        </w:rPr>
      </w:pPr>
      <w:r w:rsidRPr="00705AAF">
        <w:rPr>
          <w:rFonts w:ascii="Times New Roman" w:eastAsia="Calibri" w:hAnsi="Times New Roman" w:cs="Times New Roman"/>
          <w:sz w:val="24"/>
          <w:szCs w:val="24"/>
        </w:rPr>
        <w:t xml:space="preserve">«Камчатский государственный университет имени </w:t>
      </w:r>
      <w:proofErr w:type="spellStart"/>
      <w:r w:rsidRPr="00705AAF">
        <w:rPr>
          <w:rFonts w:ascii="Times New Roman" w:eastAsia="Calibri" w:hAnsi="Times New Roman" w:cs="Times New Roman"/>
          <w:sz w:val="24"/>
          <w:szCs w:val="24"/>
        </w:rPr>
        <w:t>Витуса</w:t>
      </w:r>
      <w:proofErr w:type="spellEnd"/>
      <w:r w:rsidRPr="00705AAF">
        <w:rPr>
          <w:rFonts w:ascii="Times New Roman" w:eastAsia="Calibri" w:hAnsi="Times New Roman" w:cs="Times New Roman"/>
          <w:sz w:val="24"/>
          <w:szCs w:val="24"/>
        </w:rPr>
        <w:t xml:space="preserve"> Беринга»</w:t>
      </w:r>
    </w:p>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sz w:val="24"/>
          <w:szCs w:val="24"/>
        </w:rPr>
      </w:pPr>
    </w:p>
    <w:tbl>
      <w:tblPr>
        <w:tblW w:w="0" w:type="auto"/>
        <w:tblLook w:val="00A0" w:firstRow="1" w:lastRow="0" w:firstColumn="1" w:lastColumn="0" w:noHBand="0" w:noVBand="0"/>
      </w:tblPr>
      <w:tblGrid>
        <w:gridCol w:w="4142"/>
        <w:gridCol w:w="5921"/>
      </w:tblGrid>
      <w:tr w:rsidR="00705AAF" w:rsidRPr="00705AAF" w:rsidTr="00134653">
        <w:tc>
          <w:tcPr>
            <w:tcW w:w="4785" w:type="dxa"/>
          </w:tcPr>
          <w:p w:rsidR="00705AAF" w:rsidRPr="00705AAF" w:rsidRDefault="00705AAF" w:rsidP="00705AAF">
            <w:pPr>
              <w:spacing w:after="0" w:line="276" w:lineRule="auto"/>
              <w:jc w:val="center"/>
              <w:rPr>
                <w:rFonts w:ascii="Times New Roman" w:eastAsia="Times New Roman" w:hAnsi="Times New Roman" w:cs="Times New Roman"/>
                <w:sz w:val="24"/>
                <w:szCs w:val="24"/>
              </w:rPr>
            </w:pPr>
          </w:p>
        </w:tc>
        <w:tc>
          <w:tcPr>
            <w:tcW w:w="4786" w:type="dxa"/>
          </w:tcPr>
          <w:tbl>
            <w:tblPr>
              <w:tblW w:w="5705" w:type="dxa"/>
              <w:tblLook w:val="04A0" w:firstRow="1" w:lastRow="0" w:firstColumn="1" w:lastColumn="0" w:noHBand="0" w:noVBand="1"/>
            </w:tblPr>
            <w:tblGrid>
              <w:gridCol w:w="5705"/>
            </w:tblGrid>
            <w:tr w:rsidR="00705AAF" w:rsidRPr="00705AAF" w:rsidTr="00134653">
              <w:tc>
                <w:tcPr>
                  <w:tcW w:w="5705" w:type="dxa"/>
                  <w:hideMark/>
                </w:tcPr>
                <w:p w:rsidR="00705AAF" w:rsidRPr="00705AAF" w:rsidRDefault="00705AAF" w:rsidP="00705AAF">
                  <w:pPr>
                    <w:spacing w:after="0" w:line="240" w:lineRule="auto"/>
                    <w:rPr>
                      <w:rFonts w:ascii="Times New Roman" w:eastAsia="Calibri" w:hAnsi="Times New Roman" w:cs="Times New Roman"/>
                      <w:sz w:val="24"/>
                      <w:szCs w:val="24"/>
                    </w:rPr>
                  </w:pPr>
                  <w:r w:rsidRPr="00705AAF">
                    <w:rPr>
                      <w:rFonts w:ascii="Times New Roman" w:eastAsia="Times New Roman" w:hAnsi="Times New Roman" w:cs="Times New Roman"/>
                      <w:sz w:val="24"/>
                      <w:szCs w:val="24"/>
                    </w:rPr>
                    <w:t>Рассмотрено и утверждено на заседании кафедры истории и философии</w:t>
                  </w:r>
                </w:p>
                <w:p w:rsidR="00705AAF" w:rsidRPr="00705AAF" w:rsidRDefault="00705AAF" w:rsidP="00705AAF">
                  <w:pPr>
                    <w:spacing w:after="0" w:line="240" w:lineRule="auto"/>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«17»04 2019 г., протокол № 8</w:t>
                  </w:r>
                </w:p>
                <w:p w:rsidR="00705AAF" w:rsidRPr="00705AAF" w:rsidRDefault="00705AAF" w:rsidP="00705AAF">
                  <w:pPr>
                    <w:spacing w:after="0" w:line="240" w:lineRule="auto"/>
                    <w:contextualSpacing/>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Зав. кафедрой __________ Н.В. </w:t>
                  </w:r>
                  <w:proofErr w:type="spellStart"/>
                  <w:r w:rsidRPr="00705AAF">
                    <w:rPr>
                      <w:rFonts w:ascii="Times New Roman" w:eastAsia="Times New Roman" w:hAnsi="Times New Roman" w:cs="Times New Roman"/>
                      <w:sz w:val="24"/>
                      <w:szCs w:val="24"/>
                    </w:rPr>
                    <w:t>Камардина</w:t>
                  </w:r>
                  <w:proofErr w:type="spellEnd"/>
                </w:p>
              </w:tc>
            </w:tr>
          </w:tbl>
          <w:p w:rsidR="00705AAF" w:rsidRPr="00705AAF" w:rsidRDefault="00705AAF" w:rsidP="00705AAF">
            <w:pPr>
              <w:spacing w:after="0" w:line="276" w:lineRule="auto"/>
              <w:jc w:val="center"/>
              <w:rPr>
                <w:rFonts w:ascii="Times New Roman" w:eastAsia="Times New Roman" w:hAnsi="Times New Roman" w:cs="Times New Roman"/>
                <w:sz w:val="24"/>
                <w:szCs w:val="24"/>
              </w:rPr>
            </w:pPr>
          </w:p>
        </w:tc>
      </w:tr>
    </w:tbl>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ind w:left="5103"/>
        <w:jc w:val="center"/>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РАБОЧАЯ ПРОГРАММА УЧЕБНОЙ ДИСЦИПЛИНЫ</w:t>
      </w:r>
    </w:p>
    <w:p w:rsidR="00705AAF" w:rsidRPr="00705AAF" w:rsidRDefault="00705AAF" w:rsidP="00705AAF">
      <w:pPr>
        <w:spacing w:after="0" w:line="276" w:lineRule="auto"/>
        <w:jc w:val="center"/>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Б</w:t>
      </w:r>
      <w:proofErr w:type="gramStart"/>
      <w:r w:rsidRPr="00705AAF">
        <w:rPr>
          <w:rFonts w:ascii="Times New Roman" w:eastAsia="Times New Roman" w:hAnsi="Times New Roman" w:cs="Times New Roman"/>
          <w:sz w:val="24"/>
          <w:szCs w:val="24"/>
        </w:rPr>
        <w:t>1.</w:t>
      </w:r>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04</w:t>
      </w:r>
      <w:r w:rsidRPr="00705AAF">
        <w:rPr>
          <w:rFonts w:ascii="Times New Roman" w:eastAsia="Times New Roman" w:hAnsi="Times New Roman" w:cs="Times New Roman"/>
          <w:sz w:val="24"/>
          <w:szCs w:val="24"/>
        </w:rPr>
        <w:t xml:space="preserve"> Социология</w:t>
      </w:r>
    </w:p>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40" w:lineRule="auto"/>
        <w:jc w:val="center"/>
        <w:rPr>
          <w:rFonts w:ascii="Times New Roman" w:eastAsia="Times New Roman" w:hAnsi="Times New Roman" w:cs="Times New Roman"/>
          <w:sz w:val="28"/>
          <w:szCs w:val="28"/>
        </w:rPr>
      </w:pPr>
      <w:r w:rsidRPr="00705AAF">
        <w:rPr>
          <w:rFonts w:ascii="Times New Roman" w:eastAsia="Times New Roman" w:hAnsi="Times New Roman" w:cs="Times New Roman"/>
          <w:b/>
          <w:sz w:val="24"/>
          <w:szCs w:val="24"/>
        </w:rPr>
        <w:t xml:space="preserve">Направление подготовки (специальность): </w:t>
      </w:r>
      <w:r>
        <w:rPr>
          <w:rFonts w:ascii="Times New Roman" w:eastAsia="Times New Roman" w:hAnsi="Times New Roman" w:cs="Times New Roman"/>
          <w:sz w:val="24"/>
          <w:szCs w:val="24"/>
          <w:lang w:eastAsia="ru-RU"/>
        </w:rPr>
        <w:t>07.03.04 Градостроительство</w:t>
      </w:r>
      <w:r w:rsidRPr="00705AAF">
        <w:rPr>
          <w:rFonts w:ascii="Times New Roman" w:eastAsia="Times New Roman" w:hAnsi="Times New Roman" w:cs="Times New Roman"/>
          <w:sz w:val="24"/>
          <w:szCs w:val="24"/>
          <w:lang w:eastAsia="ru-RU"/>
        </w:rPr>
        <w:t xml:space="preserve"> </w:t>
      </w:r>
    </w:p>
    <w:p w:rsidR="00705AAF" w:rsidRPr="00705AAF" w:rsidRDefault="00705AAF" w:rsidP="00705AAF">
      <w:pPr>
        <w:spacing w:after="0" w:line="240" w:lineRule="auto"/>
        <w:jc w:val="center"/>
        <w:rPr>
          <w:rFonts w:ascii="Times New Roman" w:eastAsia="Times New Roman" w:hAnsi="Times New Roman" w:cs="Times New Roman"/>
          <w:sz w:val="28"/>
          <w:szCs w:val="28"/>
        </w:rPr>
      </w:pPr>
      <w:r w:rsidRPr="00705AAF">
        <w:rPr>
          <w:rFonts w:ascii="Times New Roman" w:eastAsia="Times New Roman" w:hAnsi="Times New Roman" w:cs="Times New Roman"/>
          <w:b/>
          <w:sz w:val="24"/>
          <w:szCs w:val="24"/>
        </w:rPr>
        <w:t xml:space="preserve">Профиль подготовки: </w:t>
      </w:r>
      <w:r w:rsidRPr="00705AAF">
        <w:rPr>
          <w:rFonts w:ascii="Times New Roman" w:eastAsia="Times New Roman" w:hAnsi="Times New Roman" w:cs="Times New Roman"/>
          <w:sz w:val="24"/>
          <w:szCs w:val="24"/>
          <w:lang w:eastAsia="ru-RU"/>
        </w:rPr>
        <w:t>«Промышленное и гражданское строительство»</w:t>
      </w:r>
    </w:p>
    <w:p w:rsidR="00705AAF" w:rsidRPr="00705AAF" w:rsidRDefault="00705AAF" w:rsidP="00705AAF">
      <w:pPr>
        <w:spacing w:after="0" w:line="240" w:lineRule="auto"/>
        <w:jc w:val="center"/>
        <w:rPr>
          <w:rFonts w:ascii="Times New Roman" w:eastAsia="Times New Roman" w:hAnsi="Times New Roman" w:cs="Times New Roman"/>
          <w:sz w:val="28"/>
          <w:szCs w:val="28"/>
        </w:rPr>
      </w:pPr>
      <w:r w:rsidRPr="00705AAF">
        <w:rPr>
          <w:rFonts w:ascii="Times New Roman" w:eastAsia="Times New Roman" w:hAnsi="Times New Roman" w:cs="Times New Roman"/>
          <w:sz w:val="28"/>
          <w:szCs w:val="28"/>
        </w:rPr>
        <w:t xml:space="preserve"> </w:t>
      </w:r>
    </w:p>
    <w:p w:rsidR="00705AAF" w:rsidRPr="00705AAF" w:rsidRDefault="00705AAF" w:rsidP="00705AAF">
      <w:pPr>
        <w:spacing w:after="0" w:line="240"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Квалификация выпускника: </w:t>
      </w:r>
      <w:r w:rsidRPr="00705AAF">
        <w:rPr>
          <w:rFonts w:ascii="Times New Roman" w:eastAsia="Times New Roman" w:hAnsi="Times New Roman" w:cs="Times New Roman"/>
          <w:sz w:val="24"/>
          <w:szCs w:val="24"/>
        </w:rPr>
        <w:t>бакалавр</w:t>
      </w:r>
    </w:p>
    <w:p w:rsidR="00705AAF" w:rsidRPr="00705AAF" w:rsidRDefault="00705AAF" w:rsidP="00705AAF">
      <w:pPr>
        <w:spacing w:after="0" w:line="276" w:lineRule="auto"/>
        <w:jc w:val="center"/>
        <w:rPr>
          <w:rFonts w:ascii="Times New Roman" w:eastAsia="Times New Roman" w:hAnsi="Times New Roman" w:cs="Times New Roman"/>
          <w:b/>
          <w:sz w:val="24"/>
          <w:szCs w:val="24"/>
        </w:rPr>
      </w:pPr>
    </w:p>
    <w:p w:rsidR="00705AAF" w:rsidRPr="00705AAF" w:rsidRDefault="00705AAF" w:rsidP="00705AAF">
      <w:pPr>
        <w:spacing w:after="0" w:line="27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Форма обучения: </w:t>
      </w:r>
      <w:r w:rsidRPr="00705AAF">
        <w:rPr>
          <w:rFonts w:ascii="Times New Roman" w:eastAsia="Times New Roman" w:hAnsi="Times New Roman" w:cs="Times New Roman"/>
          <w:sz w:val="24"/>
          <w:szCs w:val="24"/>
        </w:rPr>
        <w:t>очная</w:t>
      </w:r>
    </w:p>
    <w:p w:rsidR="00705AAF" w:rsidRPr="00705AAF" w:rsidRDefault="00705AAF" w:rsidP="00705AAF">
      <w:pPr>
        <w:spacing w:after="0" w:line="276" w:lineRule="auto"/>
        <w:jc w:val="center"/>
        <w:rPr>
          <w:rFonts w:ascii="Times New Roman" w:eastAsia="Times New Roman" w:hAnsi="Times New Roman" w:cs="Times New Roman"/>
          <w:sz w:val="24"/>
          <w:szCs w:val="24"/>
        </w:rPr>
      </w:pPr>
    </w:p>
    <w:p w:rsidR="00705AAF" w:rsidRPr="00705AAF" w:rsidRDefault="00705AAF" w:rsidP="00705AAF">
      <w:pPr>
        <w:spacing w:after="0" w:line="276" w:lineRule="auto"/>
        <w:rPr>
          <w:rFonts w:ascii="Times New Roman" w:eastAsia="Times New Roman" w:hAnsi="Times New Roman" w:cs="Times New Roman"/>
          <w:sz w:val="24"/>
          <w:szCs w:val="24"/>
        </w:rPr>
      </w:pPr>
      <w:r w:rsidRPr="00705AAF">
        <w:rPr>
          <w:rFonts w:ascii="Times New Roman" w:eastAsia="Times New Roman" w:hAnsi="Times New Roman" w:cs="Times New Roman"/>
          <w:b/>
          <w:sz w:val="24"/>
          <w:szCs w:val="24"/>
        </w:rPr>
        <w:t>Курс</w:t>
      </w:r>
      <w:r w:rsidRPr="00705AAF">
        <w:rPr>
          <w:rFonts w:ascii="Times New Roman" w:eastAsia="Times New Roman" w:hAnsi="Times New Roman" w:cs="Times New Roman"/>
          <w:sz w:val="24"/>
          <w:szCs w:val="24"/>
        </w:rPr>
        <w:t xml:space="preserve"> _____</w:t>
      </w:r>
      <w:r>
        <w:rPr>
          <w:rFonts w:ascii="Times New Roman" w:eastAsia="Times New Roman" w:hAnsi="Times New Roman" w:cs="Times New Roman"/>
          <w:sz w:val="24"/>
          <w:szCs w:val="24"/>
        </w:rPr>
        <w:t>2</w:t>
      </w:r>
      <w:r w:rsidRPr="00705AAF">
        <w:rPr>
          <w:rFonts w:ascii="Times New Roman" w:eastAsia="Times New Roman" w:hAnsi="Times New Roman" w:cs="Times New Roman"/>
          <w:sz w:val="24"/>
          <w:szCs w:val="24"/>
        </w:rPr>
        <w:t>________</w:t>
      </w:r>
      <w:r w:rsidRPr="00705AAF">
        <w:rPr>
          <w:rFonts w:ascii="Times New Roman" w:eastAsia="Times New Roman" w:hAnsi="Times New Roman" w:cs="Times New Roman"/>
          <w:sz w:val="24"/>
          <w:szCs w:val="24"/>
        </w:rPr>
        <w:tab/>
      </w:r>
      <w:r w:rsidRPr="00705AAF">
        <w:rPr>
          <w:rFonts w:ascii="Times New Roman" w:eastAsia="Times New Roman" w:hAnsi="Times New Roman" w:cs="Times New Roman"/>
          <w:b/>
          <w:sz w:val="24"/>
          <w:szCs w:val="24"/>
        </w:rPr>
        <w:t>Семестр</w:t>
      </w:r>
      <w:r w:rsidRPr="00705AAF">
        <w:rPr>
          <w:rFonts w:ascii="Times New Roman" w:eastAsia="Times New Roman" w:hAnsi="Times New Roman" w:cs="Times New Roman"/>
          <w:sz w:val="24"/>
          <w:szCs w:val="24"/>
        </w:rPr>
        <w:t xml:space="preserve"> ______</w:t>
      </w:r>
      <w:r>
        <w:rPr>
          <w:rFonts w:ascii="Times New Roman" w:eastAsia="Times New Roman" w:hAnsi="Times New Roman" w:cs="Times New Roman"/>
          <w:sz w:val="24"/>
          <w:szCs w:val="24"/>
        </w:rPr>
        <w:t>3</w:t>
      </w:r>
      <w:r w:rsidRPr="00705AAF">
        <w:rPr>
          <w:rFonts w:ascii="Times New Roman" w:eastAsia="Times New Roman" w:hAnsi="Times New Roman" w:cs="Times New Roman"/>
          <w:sz w:val="24"/>
          <w:szCs w:val="24"/>
        </w:rPr>
        <w:t>_______</w:t>
      </w:r>
    </w:p>
    <w:p w:rsidR="00705AAF" w:rsidRPr="00705AAF" w:rsidRDefault="00705AAF" w:rsidP="00705AAF">
      <w:pPr>
        <w:spacing w:after="0" w:line="276" w:lineRule="auto"/>
        <w:rPr>
          <w:rFonts w:ascii="Times New Roman" w:eastAsia="Times New Roman" w:hAnsi="Times New Roman" w:cs="Times New Roman"/>
          <w:sz w:val="24"/>
          <w:szCs w:val="24"/>
        </w:rPr>
      </w:pPr>
    </w:p>
    <w:p w:rsidR="00705AAF" w:rsidRPr="00705AAF" w:rsidRDefault="00705AAF" w:rsidP="00705AAF">
      <w:pPr>
        <w:spacing w:after="0" w:line="276"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Зачет:_</w:t>
      </w:r>
      <w:proofErr w:type="gramEnd"/>
      <w:r>
        <w:rPr>
          <w:rFonts w:ascii="Times New Roman" w:eastAsia="Times New Roman" w:hAnsi="Times New Roman" w:cs="Times New Roman"/>
          <w:sz w:val="24"/>
          <w:szCs w:val="24"/>
        </w:rPr>
        <w:t>___3</w:t>
      </w:r>
      <w:r w:rsidRPr="00705AAF">
        <w:rPr>
          <w:rFonts w:ascii="Times New Roman" w:eastAsia="Times New Roman" w:hAnsi="Times New Roman" w:cs="Times New Roman"/>
          <w:sz w:val="24"/>
          <w:szCs w:val="24"/>
        </w:rPr>
        <w:t>______семестр</w:t>
      </w: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Default="00705AAF" w:rsidP="00705AAF">
      <w:pPr>
        <w:spacing w:after="0" w:line="276" w:lineRule="auto"/>
        <w:jc w:val="both"/>
        <w:rPr>
          <w:rFonts w:ascii="Times New Roman" w:eastAsia="Times New Roman" w:hAnsi="Times New Roman" w:cs="Times New Roman"/>
          <w:sz w:val="24"/>
          <w:szCs w:val="24"/>
        </w:rPr>
      </w:pPr>
    </w:p>
    <w:p w:rsidR="00054614" w:rsidRDefault="00054614" w:rsidP="00705AAF">
      <w:pPr>
        <w:spacing w:after="0" w:line="276" w:lineRule="auto"/>
        <w:jc w:val="both"/>
        <w:rPr>
          <w:rFonts w:ascii="Times New Roman" w:eastAsia="Times New Roman" w:hAnsi="Times New Roman" w:cs="Times New Roman"/>
          <w:sz w:val="24"/>
          <w:szCs w:val="24"/>
        </w:rPr>
      </w:pPr>
    </w:p>
    <w:p w:rsidR="00054614" w:rsidRDefault="00054614" w:rsidP="00705AAF">
      <w:pPr>
        <w:spacing w:after="0" w:line="276" w:lineRule="auto"/>
        <w:jc w:val="both"/>
        <w:rPr>
          <w:rFonts w:ascii="Times New Roman" w:eastAsia="Times New Roman" w:hAnsi="Times New Roman" w:cs="Times New Roman"/>
          <w:sz w:val="24"/>
          <w:szCs w:val="24"/>
        </w:rPr>
      </w:pPr>
    </w:p>
    <w:p w:rsidR="00054614" w:rsidRPr="00705AAF" w:rsidRDefault="00054614"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Петропавловск-Камчатский 2019 г.</w:t>
      </w:r>
    </w:p>
    <w:p w:rsidR="00705AAF" w:rsidRDefault="00705AAF" w:rsidP="00705AAF">
      <w:pPr>
        <w:spacing w:line="276" w:lineRule="auto"/>
        <w:jc w:val="both"/>
        <w:rPr>
          <w:rFonts w:ascii="Times New Roman" w:eastAsia="Times New Roman" w:hAnsi="Times New Roman" w:cs="Times New Roman"/>
          <w:sz w:val="24"/>
          <w:szCs w:val="24"/>
        </w:rPr>
      </w:pPr>
    </w:p>
    <w:p w:rsidR="00705AAF" w:rsidRPr="00705AAF" w:rsidRDefault="00705AAF" w:rsidP="00705AAF">
      <w:pPr>
        <w:tabs>
          <w:tab w:val="left" w:pos="1276"/>
        </w:tabs>
        <w:spacing w:after="0" w:line="240" w:lineRule="auto"/>
        <w:ind w:firstLine="567"/>
        <w:contextualSpacing/>
        <w:jc w:val="both"/>
        <w:rPr>
          <w:rFonts w:ascii="Times New Roman" w:eastAsia="Times New Roman" w:hAnsi="Times New Roman" w:cs="Times New Roman"/>
          <w:sz w:val="24"/>
          <w:szCs w:val="24"/>
        </w:rPr>
      </w:pPr>
      <w:r w:rsidRPr="00705AAF">
        <w:rPr>
          <w:rFonts w:ascii="Times New Roman" w:eastAsia="Calibri" w:hAnsi="Times New Roman" w:cs="Times New Roman"/>
          <w:sz w:val="24"/>
          <w:szCs w:val="24"/>
        </w:rPr>
        <w:lastRenderedPageBreak/>
        <w:t xml:space="preserve">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w:t>
      </w:r>
      <w:r w:rsidR="00C205A4" w:rsidRPr="00705AAF">
        <w:rPr>
          <w:rFonts w:ascii="Times New Roman" w:eastAsia="Times New Roman" w:hAnsi="Times New Roman" w:cs="Times New Roman"/>
          <w:sz w:val="24"/>
          <w:szCs w:val="24"/>
          <w:lang w:eastAsia="ru-RU"/>
        </w:rPr>
        <w:t>07.03.04 Градостроительство, профиль «Промышленное и гражданское строительство»</w:t>
      </w:r>
      <w:r w:rsidRPr="00705AAF">
        <w:rPr>
          <w:rFonts w:ascii="Times New Roman" w:eastAsia="Times New Roman" w:hAnsi="Times New Roman" w:cs="Times New Roman"/>
          <w:sz w:val="24"/>
          <w:szCs w:val="24"/>
        </w:rPr>
        <w:t xml:space="preserve"> (уровень </w:t>
      </w:r>
      <w:proofErr w:type="spellStart"/>
      <w:r w:rsidRPr="00705AAF">
        <w:rPr>
          <w:rFonts w:ascii="Times New Roman" w:eastAsia="Times New Roman" w:hAnsi="Times New Roman" w:cs="Times New Roman"/>
          <w:sz w:val="24"/>
          <w:szCs w:val="24"/>
        </w:rPr>
        <w:t>бакалавриата</w:t>
      </w:r>
      <w:proofErr w:type="spellEnd"/>
      <w:r w:rsidRPr="00705AAF">
        <w:rPr>
          <w:rFonts w:ascii="Times New Roman" w:eastAsia="Times New Roman" w:hAnsi="Times New Roman" w:cs="Times New Roman"/>
          <w:sz w:val="24"/>
          <w:szCs w:val="24"/>
        </w:rPr>
        <w:t>), утвержденным приказом Министерства образования и науки Российской Федерации от 09 февраля 2016 года №9</w:t>
      </w:r>
      <w:r w:rsidR="00C205A4">
        <w:rPr>
          <w:rFonts w:ascii="Times New Roman" w:eastAsia="Times New Roman" w:hAnsi="Times New Roman" w:cs="Times New Roman"/>
          <w:sz w:val="24"/>
          <w:szCs w:val="24"/>
        </w:rPr>
        <w:t>4</w:t>
      </w:r>
      <w:r w:rsidRPr="00705AAF">
        <w:rPr>
          <w:rFonts w:ascii="Times New Roman" w:eastAsia="Times New Roman" w:hAnsi="Times New Roman" w:cs="Times New Roman"/>
          <w:sz w:val="24"/>
          <w:szCs w:val="24"/>
        </w:rPr>
        <w:t xml:space="preserve"> (далее – ФГОС ВО), с учетом потребностей рынка труда Камчатского края, научно-исследовательских и материально-технических ресурсов университета. </w:t>
      </w:r>
    </w:p>
    <w:p w:rsidR="00705AAF" w:rsidRPr="00705AAF" w:rsidRDefault="00705AAF" w:rsidP="00705AAF">
      <w:pPr>
        <w:spacing w:after="0" w:line="240" w:lineRule="auto"/>
        <w:contextualSpacing/>
        <w:jc w:val="both"/>
        <w:rPr>
          <w:rFonts w:ascii="Times New Roman" w:eastAsia="Calibri"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Разработчик(и): </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u w:val="single"/>
        </w:rPr>
      </w:pPr>
      <w:r w:rsidRPr="00705AAF">
        <w:rPr>
          <w:rFonts w:ascii="Times New Roman" w:eastAsia="Times New Roman" w:hAnsi="Times New Roman" w:cs="Times New Roman"/>
          <w:sz w:val="24"/>
          <w:szCs w:val="24"/>
          <w:u w:val="single"/>
        </w:rPr>
        <w:t xml:space="preserve">доцент кафедры истории и философии </w:t>
      </w:r>
      <w:r w:rsidRPr="00705AAF">
        <w:rPr>
          <w:rFonts w:ascii="Times New Roman" w:eastAsia="Times New Roman" w:hAnsi="Times New Roman" w:cs="Times New Roman"/>
          <w:sz w:val="24"/>
          <w:szCs w:val="24"/>
          <w:u w:val="single"/>
        </w:rPr>
        <w:tab/>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vertAlign w:val="superscript"/>
        </w:rPr>
      </w:pPr>
      <w:r w:rsidRPr="00705AAF">
        <w:rPr>
          <w:rFonts w:ascii="Times New Roman" w:eastAsia="Times New Roman" w:hAnsi="Times New Roman" w:cs="Times New Roman"/>
          <w:sz w:val="24"/>
          <w:szCs w:val="24"/>
          <w:vertAlign w:val="superscript"/>
        </w:rPr>
        <w:t>(должность, кафедра)</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_____________________ </w:t>
      </w:r>
      <w:r w:rsidR="00040A1D">
        <w:rPr>
          <w:rFonts w:ascii="Times New Roman" w:eastAsia="Times New Roman" w:hAnsi="Times New Roman" w:cs="Times New Roman"/>
          <w:sz w:val="24"/>
          <w:szCs w:val="24"/>
        </w:rPr>
        <w:t>В.В. Давыдов</w:t>
      </w:r>
    </w:p>
    <w:p w:rsidR="00705AAF" w:rsidRPr="00705AAF" w:rsidRDefault="00705AAF" w:rsidP="00705AAF">
      <w:pPr>
        <w:spacing w:after="0" w:line="276" w:lineRule="auto"/>
        <w:ind w:right="6803"/>
        <w:jc w:val="both"/>
        <w:rPr>
          <w:rFonts w:ascii="Times New Roman" w:eastAsia="Times New Roman" w:hAnsi="Times New Roman" w:cs="Times New Roman"/>
          <w:sz w:val="24"/>
          <w:szCs w:val="24"/>
          <w:vertAlign w:val="superscript"/>
        </w:rPr>
      </w:pPr>
      <w:r w:rsidRPr="00705AAF">
        <w:rPr>
          <w:rFonts w:ascii="Times New Roman" w:eastAsia="Times New Roman" w:hAnsi="Times New Roman" w:cs="Times New Roman"/>
          <w:sz w:val="24"/>
          <w:szCs w:val="24"/>
          <w:vertAlign w:val="superscript"/>
        </w:rPr>
        <w:t>(подпись)</w:t>
      </w:r>
    </w:p>
    <w:p w:rsidR="00705AAF" w:rsidRPr="00705AAF" w:rsidRDefault="00705AAF" w:rsidP="00705AAF">
      <w:pPr>
        <w:spacing w:after="0" w:line="276" w:lineRule="auto"/>
        <w:ind w:right="6803"/>
        <w:jc w:val="both"/>
        <w:rPr>
          <w:rFonts w:ascii="Times New Roman" w:eastAsia="Times New Roman" w:hAnsi="Times New Roman" w:cs="Times New Roman"/>
          <w:sz w:val="24"/>
          <w:szCs w:val="24"/>
          <w:vertAlign w:val="superscript"/>
        </w:rPr>
      </w:pPr>
      <w:r w:rsidRPr="00705AAF">
        <w:rPr>
          <w:rFonts w:ascii="Times New Roman" w:eastAsia="Times New Roman" w:hAnsi="Times New Roman" w:cs="Times New Roman"/>
          <w:sz w:val="24"/>
          <w:szCs w:val="24"/>
          <w:u w:val="single"/>
        </w:rPr>
        <w:t xml:space="preserve"> </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br w:type="page"/>
      </w:r>
      <w:r w:rsidRPr="00705AAF">
        <w:rPr>
          <w:rFonts w:ascii="Times New Roman" w:eastAsia="Times New Roman" w:hAnsi="Times New Roman" w:cs="Times New Roman"/>
          <w:sz w:val="24"/>
          <w:szCs w:val="24"/>
        </w:rPr>
        <w:lastRenderedPageBreak/>
        <w:t>СОДЕРЖАНИЕ</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 Цели и задачи освоения дисциплины</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 Место дисциплины в структуре ОП ВО (ППССЗ)</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 Планируемые результаты обучения по дисциплине</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4. Содержание дисциплины</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5. Тематическое планирование</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6. Самостоятельная работа</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7. Перечень вопросов к зачету</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8. Учебно-методическое и информационное обеспечение</w:t>
      </w:r>
    </w:p>
    <w:p w:rsidR="00705AAF" w:rsidRPr="00705AAF" w:rsidRDefault="00705AAF" w:rsidP="00705AAF">
      <w:pPr>
        <w:spacing w:after="0" w:line="276" w:lineRule="auto"/>
        <w:jc w:val="both"/>
        <w:rPr>
          <w:rFonts w:ascii="Times New Roman" w:eastAsia="Calibri" w:hAnsi="Times New Roman" w:cs="Times New Roman"/>
          <w:sz w:val="24"/>
          <w:szCs w:val="24"/>
        </w:rPr>
      </w:pPr>
      <w:r w:rsidRPr="00705AAF">
        <w:rPr>
          <w:rFonts w:ascii="Times New Roman" w:eastAsia="Calibri" w:hAnsi="Times New Roman" w:cs="Times New Roman"/>
          <w:sz w:val="24"/>
          <w:szCs w:val="24"/>
        </w:rPr>
        <w:t>9. Формы и критерии оценивания учебной деятельности студента</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10. Материально-техническая база</w:t>
      </w:r>
    </w:p>
    <w:p w:rsidR="00705AAF" w:rsidRPr="00705AAF" w:rsidRDefault="00705AAF" w:rsidP="00705AAF">
      <w:pPr>
        <w:tabs>
          <w:tab w:val="left" w:pos="9355"/>
        </w:tabs>
        <w:spacing w:after="0" w:line="276" w:lineRule="auto"/>
        <w:jc w:val="both"/>
        <w:rPr>
          <w:rFonts w:ascii="Times New Roman" w:eastAsia="Times New Roman" w:hAnsi="Times New Roman" w:cs="Times New Roman"/>
          <w:b/>
          <w:sz w:val="24"/>
          <w:szCs w:val="24"/>
        </w:rPr>
      </w:pP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p>
    <w:p w:rsidR="00705AAF" w:rsidRPr="00705AAF" w:rsidRDefault="00705AAF" w:rsidP="00705AAF">
      <w:pPr>
        <w:keepNext/>
        <w:numPr>
          <w:ilvl w:val="0"/>
          <w:numId w:val="26"/>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br w:type="page"/>
      </w:r>
      <w:r w:rsidRPr="00705AAF">
        <w:rPr>
          <w:rFonts w:ascii="Times New Roman" w:eastAsia="Times New Roman" w:hAnsi="Times New Roman" w:cs="Times New Roman"/>
          <w:b/>
          <w:bCs/>
          <w:kern w:val="32"/>
          <w:sz w:val="24"/>
          <w:szCs w:val="32"/>
          <w:lang w:val="x-none" w:eastAsia="x-none"/>
        </w:rPr>
        <w:lastRenderedPageBreak/>
        <w:t>Цель и задачи освоения дисциплины</w:t>
      </w:r>
    </w:p>
    <w:p w:rsidR="00705AAF" w:rsidRPr="00705AAF" w:rsidRDefault="00705AAF" w:rsidP="00705AAF">
      <w:pPr>
        <w:spacing w:line="256" w:lineRule="auto"/>
        <w:ind w:firstLine="709"/>
        <w:jc w:val="both"/>
        <w:rPr>
          <w:rFonts w:ascii="Times New Roman" w:eastAsia="Times New Roman" w:hAnsi="Times New Roman" w:cs="Times New Roman"/>
          <w:bCs/>
          <w:color w:val="000000"/>
          <w:sz w:val="24"/>
        </w:rPr>
      </w:pPr>
      <w:r w:rsidRPr="00705AAF">
        <w:rPr>
          <w:rFonts w:ascii="Times New Roman" w:eastAsia="Times New Roman" w:hAnsi="Times New Roman" w:cs="Times New Roman"/>
          <w:sz w:val="24"/>
          <w:szCs w:val="24"/>
        </w:rPr>
        <w:t xml:space="preserve">Цель освоения дисциплины – </w:t>
      </w:r>
      <w:r w:rsidRPr="00705AAF">
        <w:rPr>
          <w:rFonts w:ascii="Times New Roman" w:eastAsia="Times New Roman" w:hAnsi="Times New Roman" w:cs="Times New Roman"/>
          <w:bCs/>
          <w:color w:val="000000"/>
          <w:sz w:val="24"/>
        </w:rPr>
        <w:t xml:space="preserve">получит представление об обществе как системе, об истории и современном состоянии знаний в </w:t>
      </w:r>
      <w:r w:rsidR="00040A1D" w:rsidRPr="00705AAF">
        <w:rPr>
          <w:rFonts w:ascii="Times New Roman" w:eastAsia="Times New Roman" w:hAnsi="Times New Roman" w:cs="Times New Roman"/>
          <w:bCs/>
          <w:color w:val="000000"/>
          <w:sz w:val="24"/>
        </w:rPr>
        <w:t xml:space="preserve">области теории и </w:t>
      </w:r>
      <w:proofErr w:type="gramStart"/>
      <w:r w:rsidR="00040A1D" w:rsidRPr="00705AAF">
        <w:rPr>
          <w:rFonts w:ascii="Times New Roman" w:eastAsia="Times New Roman" w:hAnsi="Times New Roman" w:cs="Times New Roman"/>
          <w:bCs/>
          <w:color w:val="000000"/>
          <w:sz w:val="24"/>
        </w:rPr>
        <w:t>истории</w:t>
      </w:r>
      <w:r w:rsidRPr="00705AAF">
        <w:rPr>
          <w:rFonts w:ascii="Times New Roman" w:eastAsia="Times New Roman" w:hAnsi="Times New Roman" w:cs="Times New Roman"/>
          <w:bCs/>
          <w:color w:val="000000"/>
          <w:sz w:val="24"/>
        </w:rPr>
        <w:t xml:space="preserve">  общества</w:t>
      </w:r>
      <w:proofErr w:type="gramEnd"/>
      <w:r w:rsidRPr="00705AAF">
        <w:rPr>
          <w:rFonts w:ascii="Times New Roman" w:eastAsia="Times New Roman" w:hAnsi="Times New Roman" w:cs="Times New Roman"/>
          <w:bCs/>
          <w:color w:val="000000"/>
          <w:sz w:val="24"/>
        </w:rPr>
        <w:t xml:space="preserve">,  сформировать  целостный  взгляд  на  социальные  процессы  прошлого  и  современности, овладеть навыками анализа явлений общественной жизни с привлечением социологических методов. </w:t>
      </w: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keepNext/>
        <w:numPr>
          <w:ilvl w:val="0"/>
          <w:numId w:val="26"/>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Место дисциплины в структуре ОП ВО (ППССЗ)</w:t>
      </w:r>
    </w:p>
    <w:p w:rsidR="00705AAF" w:rsidRPr="00705AAF" w:rsidRDefault="00705AAF" w:rsidP="00705AAF">
      <w:pPr>
        <w:spacing w:line="276" w:lineRule="auto"/>
        <w:ind w:firstLine="708"/>
        <w:jc w:val="both"/>
        <w:rPr>
          <w:rFonts w:ascii="Times New Roman" w:eastAsia="Times New Roman" w:hAnsi="Times New Roman" w:cs="Times New Roman"/>
          <w:bCs/>
          <w:i/>
          <w:sz w:val="24"/>
          <w:szCs w:val="24"/>
        </w:rPr>
      </w:pPr>
      <w:r w:rsidRPr="00705AAF">
        <w:rPr>
          <w:rFonts w:ascii="Times New Roman" w:eastAsia="Times New Roman" w:hAnsi="Times New Roman" w:cs="Times New Roman"/>
          <w:sz w:val="24"/>
          <w:szCs w:val="24"/>
        </w:rPr>
        <w:t>Б</w:t>
      </w:r>
      <w:proofErr w:type="gramStart"/>
      <w:r w:rsidRPr="00705AAF">
        <w:rPr>
          <w:rFonts w:ascii="Times New Roman" w:eastAsia="Times New Roman" w:hAnsi="Times New Roman" w:cs="Times New Roman"/>
          <w:sz w:val="24"/>
          <w:szCs w:val="24"/>
        </w:rPr>
        <w:t>1.</w:t>
      </w:r>
      <w:r w:rsidR="00040A1D">
        <w:rPr>
          <w:rFonts w:ascii="Times New Roman" w:eastAsia="Times New Roman" w:hAnsi="Times New Roman" w:cs="Times New Roman"/>
          <w:sz w:val="24"/>
          <w:szCs w:val="24"/>
        </w:rPr>
        <w:t>Б.</w:t>
      </w:r>
      <w:proofErr w:type="gramEnd"/>
      <w:r w:rsidR="00040A1D">
        <w:rPr>
          <w:rFonts w:ascii="Times New Roman" w:eastAsia="Times New Roman" w:hAnsi="Times New Roman" w:cs="Times New Roman"/>
          <w:sz w:val="24"/>
          <w:szCs w:val="24"/>
        </w:rPr>
        <w:t>04</w:t>
      </w:r>
      <w:r w:rsidRPr="00705AAF">
        <w:rPr>
          <w:rFonts w:ascii="Times New Roman" w:eastAsia="Times New Roman" w:hAnsi="Times New Roman" w:cs="Times New Roman"/>
          <w:bCs/>
          <w:sz w:val="24"/>
          <w:szCs w:val="24"/>
        </w:rPr>
        <w:t xml:space="preserve"> </w:t>
      </w:r>
      <w:r w:rsidRPr="00705AAF">
        <w:rPr>
          <w:rFonts w:ascii="Times New Roman" w:eastAsia="Times New Roman" w:hAnsi="Times New Roman" w:cs="Times New Roman"/>
          <w:bCs/>
          <w:color w:val="000000"/>
          <w:sz w:val="24"/>
        </w:rPr>
        <w:t xml:space="preserve">Для изучения дисциплины необходимы знания, умения и компетенции, полученные в результате изучения таких  входящих  в  цикл  общих  гуманитарных  и  социально-экономических  дисциплин,  как  «История». </w:t>
      </w:r>
      <w:r w:rsidR="00040A1D" w:rsidRPr="00705AAF">
        <w:rPr>
          <w:rFonts w:ascii="Times New Roman" w:eastAsia="Times New Roman" w:hAnsi="Times New Roman" w:cs="Times New Roman"/>
          <w:bCs/>
          <w:color w:val="000000"/>
          <w:sz w:val="24"/>
        </w:rPr>
        <w:t>Изучение дисциплины</w:t>
      </w:r>
      <w:r w:rsidRPr="00705AAF">
        <w:rPr>
          <w:rFonts w:ascii="Times New Roman" w:eastAsia="Times New Roman" w:hAnsi="Times New Roman" w:cs="Times New Roman"/>
          <w:bCs/>
          <w:color w:val="000000"/>
          <w:sz w:val="24"/>
        </w:rPr>
        <w:t xml:space="preserve"> </w:t>
      </w:r>
      <w:r w:rsidR="00040A1D" w:rsidRPr="00705AAF">
        <w:rPr>
          <w:rFonts w:ascii="Times New Roman" w:eastAsia="Times New Roman" w:hAnsi="Times New Roman" w:cs="Times New Roman"/>
          <w:bCs/>
          <w:color w:val="000000"/>
          <w:sz w:val="24"/>
        </w:rPr>
        <w:t xml:space="preserve">подготавливает </w:t>
      </w:r>
      <w:proofErr w:type="gramStart"/>
      <w:r w:rsidR="00040A1D" w:rsidRPr="00705AAF">
        <w:rPr>
          <w:rFonts w:ascii="Times New Roman" w:eastAsia="Times New Roman" w:hAnsi="Times New Roman" w:cs="Times New Roman"/>
          <w:bCs/>
          <w:color w:val="000000"/>
          <w:sz w:val="24"/>
        </w:rPr>
        <w:t>к</w:t>
      </w:r>
      <w:r w:rsidRPr="00705AAF">
        <w:rPr>
          <w:rFonts w:ascii="Times New Roman" w:eastAsia="Times New Roman" w:hAnsi="Times New Roman" w:cs="Times New Roman"/>
          <w:bCs/>
          <w:color w:val="000000"/>
          <w:sz w:val="24"/>
        </w:rPr>
        <w:t xml:space="preserve">  изучению</w:t>
      </w:r>
      <w:proofErr w:type="gramEnd"/>
      <w:r w:rsidRPr="00705AAF">
        <w:rPr>
          <w:rFonts w:ascii="Times New Roman" w:eastAsia="Times New Roman" w:hAnsi="Times New Roman" w:cs="Times New Roman"/>
          <w:bCs/>
          <w:color w:val="000000"/>
          <w:sz w:val="24"/>
        </w:rPr>
        <w:t xml:space="preserve">  дисциплин  гуманитарного  и  социально-экономического цикла (правоведение, культурология) и дисциплин профессионального цикла, в которых актуализированы компоненты социологического знания.  </w:t>
      </w:r>
    </w:p>
    <w:p w:rsidR="00705AAF" w:rsidRPr="00705AAF" w:rsidRDefault="00705AAF" w:rsidP="00705AAF">
      <w:pPr>
        <w:keepNext/>
        <w:numPr>
          <w:ilvl w:val="0"/>
          <w:numId w:val="26"/>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Планируемые результаты обучения по дисциплине</w:t>
      </w:r>
    </w:p>
    <w:p w:rsidR="00705AAF" w:rsidRPr="00705AAF" w:rsidRDefault="00705AAF" w:rsidP="00705AAF">
      <w:pPr>
        <w:tabs>
          <w:tab w:val="left" w:pos="9355"/>
        </w:tabs>
        <w:spacing w:after="0" w:line="276" w:lineRule="auto"/>
        <w:ind w:firstLine="567"/>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Процесс изучения дисциплины направлен на формирование следующих компетенций в соответствии с ФГОС ВО (СПО) по направлению подготовки (специальности):</w:t>
      </w:r>
    </w:p>
    <w:p w:rsidR="00705AAF" w:rsidRPr="00705AAF" w:rsidRDefault="00705AAF" w:rsidP="00705AAF">
      <w:pPr>
        <w:tabs>
          <w:tab w:val="left" w:pos="9355"/>
        </w:tabs>
        <w:spacing w:after="0" w:line="276" w:lineRule="auto"/>
        <w:ind w:firstLine="567"/>
        <w:jc w:val="both"/>
        <w:rPr>
          <w:rFonts w:ascii="Times New Roman" w:eastAsia="Times New Roman" w:hAnsi="Times New Roman" w:cs="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12"/>
        <w:gridCol w:w="6942"/>
      </w:tblGrid>
      <w:tr w:rsidR="00705AAF" w:rsidRPr="00705AAF" w:rsidTr="00134653">
        <w:trPr>
          <w:trHeight w:val="20"/>
        </w:trPr>
        <w:tc>
          <w:tcPr>
            <w:tcW w:w="2802" w:type="dxa"/>
            <w:vAlign w:val="center"/>
          </w:tcPr>
          <w:p w:rsidR="00705AAF" w:rsidRPr="009249DA" w:rsidRDefault="00705AAF" w:rsidP="00705AAF">
            <w:pPr>
              <w:tabs>
                <w:tab w:val="left" w:pos="397"/>
              </w:tabs>
              <w:spacing w:line="256" w:lineRule="auto"/>
              <w:jc w:val="center"/>
              <w:rPr>
                <w:rFonts w:ascii="Times New Roman" w:eastAsia="Times New Roman" w:hAnsi="Times New Roman" w:cs="Times New Roman"/>
                <w:sz w:val="24"/>
                <w:szCs w:val="24"/>
                <w:highlight w:val="yellow"/>
              </w:rPr>
            </w:pPr>
            <w:r w:rsidRPr="009249DA">
              <w:rPr>
                <w:rFonts w:ascii="Times New Roman" w:eastAsia="Times New Roman" w:hAnsi="Times New Roman" w:cs="Times New Roman"/>
                <w:sz w:val="24"/>
                <w:szCs w:val="24"/>
                <w:highlight w:val="yellow"/>
              </w:rPr>
              <w:t>Код и наименование компетенции</w:t>
            </w:r>
          </w:p>
        </w:tc>
        <w:tc>
          <w:tcPr>
            <w:tcW w:w="7654" w:type="dxa"/>
            <w:gridSpan w:val="2"/>
            <w:vAlign w:val="center"/>
          </w:tcPr>
          <w:p w:rsidR="00705AAF" w:rsidRPr="009249DA" w:rsidRDefault="00705AAF" w:rsidP="00705AAF">
            <w:pPr>
              <w:spacing w:line="256" w:lineRule="auto"/>
              <w:jc w:val="center"/>
              <w:rPr>
                <w:rFonts w:ascii="Times New Roman" w:eastAsia="Times New Roman" w:hAnsi="Times New Roman" w:cs="Times New Roman"/>
                <w:sz w:val="24"/>
                <w:szCs w:val="24"/>
                <w:highlight w:val="yellow"/>
              </w:rPr>
            </w:pPr>
            <w:r w:rsidRPr="009249DA">
              <w:rPr>
                <w:rFonts w:ascii="Times New Roman" w:eastAsia="Times New Roman" w:hAnsi="Times New Roman" w:cs="Times New Roman"/>
                <w:sz w:val="24"/>
                <w:szCs w:val="24"/>
                <w:highlight w:val="yellow"/>
              </w:rPr>
              <w:t xml:space="preserve">Универсальные дескрипторы </w:t>
            </w:r>
            <w:proofErr w:type="spellStart"/>
            <w:r w:rsidRPr="009249DA">
              <w:rPr>
                <w:rFonts w:ascii="Times New Roman" w:eastAsia="Times New Roman" w:hAnsi="Times New Roman" w:cs="Times New Roman"/>
                <w:sz w:val="24"/>
                <w:szCs w:val="24"/>
                <w:highlight w:val="yellow"/>
              </w:rPr>
              <w:t>сформированности</w:t>
            </w:r>
            <w:proofErr w:type="spellEnd"/>
            <w:r w:rsidRPr="009249DA">
              <w:rPr>
                <w:rFonts w:ascii="Times New Roman" w:eastAsia="Times New Roman" w:hAnsi="Times New Roman" w:cs="Times New Roman"/>
                <w:sz w:val="24"/>
                <w:szCs w:val="24"/>
                <w:highlight w:val="yellow"/>
              </w:rPr>
              <w:t xml:space="preserve"> компетенции</w:t>
            </w:r>
          </w:p>
        </w:tc>
      </w:tr>
      <w:tr w:rsidR="00705AAF" w:rsidRPr="00705AAF" w:rsidTr="00134653">
        <w:trPr>
          <w:trHeight w:val="20"/>
        </w:trPr>
        <w:tc>
          <w:tcPr>
            <w:tcW w:w="10456" w:type="dxa"/>
            <w:gridSpan w:val="3"/>
          </w:tcPr>
          <w:p w:rsidR="00705AAF" w:rsidRPr="009249DA" w:rsidRDefault="00705AAF" w:rsidP="00705AAF">
            <w:pPr>
              <w:spacing w:line="256" w:lineRule="auto"/>
              <w:jc w:val="center"/>
              <w:rPr>
                <w:rFonts w:ascii="Times New Roman" w:eastAsia="Times New Roman" w:hAnsi="Times New Roman" w:cs="Times New Roman"/>
                <w:sz w:val="24"/>
                <w:szCs w:val="24"/>
                <w:highlight w:val="yellow"/>
              </w:rPr>
            </w:pPr>
            <w:r w:rsidRPr="009249DA">
              <w:rPr>
                <w:rFonts w:ascii="Times New Roman" w:eastAsia="Times New Roman" w:hAnsi="Times New Roman" w:cs="Times New Roman"/>
                <w:b/>
                <w:i/>
                <w:sz w:val="24"/>
                <w:szCs w:val="24"/>
                <w:highlight w:val="yellow"/>
              </w:rPr>
              <w:t>общекультурные компетенции</w:t>
            </w:r>
          </w:p>
        </w:tc>
      </w:tr>
      <w:tr w:rsidR="00705AAF" w:rsidRPr="00705AAF" w:rsidTr="00134653">
        <w:tc>
          <w:tcPr>
            <w:tcW w:w="3514" w:type="dxa"/>
            <w:gridSpan w:val="2"/>
          </w:tcPr>
          <w:p w:rsidR="00705AAF" w:rsidRPr="009249DA" w:rsidRDefault="00705AAF" w:rsidP="00040A1D">
            <w:pPr>
              <w:spacing w:after="0" w:line="240" w:lineRule="auto"/>
              <w:jc w:val="both"/>
              <w:rPr>
                <w:rFonts w:ascii="Times New Roman" w:eastAsia="Times New Roman" w:hAnsi="Times New Roman" w:cs="Times New Roman"/>
                <w:sz w:val="24"/>
                <w:szCs w:val="24"/>
                <w:highlight w:val="yellow"/>
              </w:rPr>
            </w:pPr>
            <w:r w:rsidRPr="009249DA">
              <w:rPr>
                <w:rFonts w:ascii="Times New Roman" w:eastAsia="Times New Roman" w:hAnsi="Times New Roman" w:cs="Times New Roman"/>
                <w:bCs/>
                <w:sz w:val="24"/>
                <w:szCs w:val="24"/>
                <w:highlight w:val="yellow"/>
              </w:rPr>
              <w:t xml:space="preserve"> (ОК-</w:t>
            </w:r>
            <w:r w:rsidR="00040A1D" w:rsidRPr="009249DA">
              <w:rPr>
                <w:rFonts w:ascii="Times New Roman" w:eastAsia="Times New Roman" w:hAnsi="Times New Roman" w:cs="Times New Roman"/>
                <w:bCs/>
                <w:sz w:val="24"/>
                <w:szCs w:val="24"/>
                <w:highlight w:val="yellow"/>
              </w:rPr>
              <w:t>2</w:t>
            </w:r>
            <w:r w:rsidRPr="009249DA">
              <w:rPr>
                <w:rFonts w:ascii="Times New Roman" w:eastAsia="Times New Roman" w:hAnsi="Times New Roman" w:cs="Times New Roman"/>
                <w:sz w:val="24"/>
                <w:szCs w:val="24"/>
                <w:highlight w:val="yellow"/>
              </w:rPr>
              <w:t>)</w:t>
            </w:r>
          </w:p>
        </w:tc>
        <w:tc>
          <w:tcPr>
            <w:tcW w:w="6942" w:type="dxa"/>
          </w:tcPr>
          <w:p w:rsidR="00705AAF" w:rsidRPr="009249DA" w:rsidRDefault="00705AAF" w:rsidP="00040A1D">
            <w:pPr>
              <w:spacing w:after="0" w:line="240" w:lineRule="auto"/>
              <w:ind w:left="317"/>
              <w:jc w:val="both"/>
              <w:rPr>
                <w:rFonts w:ascii="Times New Roman" w:eastAsia="Times New Roman" w:hAnsi="Times New Roman" w:cs="Times New Roman"/>
                <w:sz w:val="24"/>
                <w:szCs w:val="24"/>
                <w:highlight w:val="yellow"/>
                <w:lang w:eastAsia="ru-RU"/>
              </w:rPr>
            </w:pPr>
          </w:p>
        </w:tc>
      </w:tr>
      <w:tr w:rsidR="00705AAF" w:rsidRPr="00705AAF" w:rsidTr="00134653">
        <w:tc>
          <w:tcPr>
            <w:tcW w:w="3514" w:type="dxa"/>
            <w:gridSpan w:val="2"/>
          </w:tcPr>
          <w:p w:rsidR="00705AAF" w:rsidRPr="009249DA" w:rsidRDefault="00705AAF" w:rsidP="00040A1D">
            <w:pPr>
              <w:spacing w:line="256" w:lineRule="auto"/>
              <w:jc w:val="both"/>
              <w:rPr>
                <w:rFonts w:ascii="Times New Roman" w:eastAsia="Times New Roman" w:hAnsi="Times New Roman" w:cs="Times New Roman"/>
                <w:sz w:val="24"/>
                <w:szCs w:val="24"/>
                <w:highlight w:val="yellow"/>
              </w:rPr>
            </w:pPr>
            <w:r w:rsidRPr="009249DA">
              <w:rPr>
                <w:rFonts w:ascii="Times New Roman" w:eastAsia="Times New Roman" w:hAnsi="Times New Roman" w:cs="Times New Roman"/>
                <w:sz w:val="24"/>
                <w:szCs w:val="24"/>
                <w:highlight w:val="yellow"/>
              </w:rPr>
              <w:t>(ОК-</w:t>
            </w:r>
            <w:r w:rsidR="00040A1D" w:rsidRPr="009249DA">
              <w:rPr>
                <w:rFonts w:ascii="Times New Roman" w:eastAsia="Times New Roman" w:hAnsi="Times New Roman" w:cs="Times New Roman"/>
                <w:sz w:val="24"/>
                <w:szCs w:val="24"/>
                <w:highlight w:val="yellow"/>
              </w:rPr>
              <w:t>4</w:t>
            </w:r>
            <w:r w:rsidRPr="009249DA">
              <w:rPr>
                <w:rFonts w:ascii="Times New Roman" w:eastAsia="Times New Roman" w:hAnsi="Times New Roman" w:cs="Times New Roman"/>
                <w:sz w:val="24"/>
                <w:szCs w:val="24"/>
                <w:highlight w:val="yellow"/>
              </w:rPr>
              <w:t>)</w:t>
            </w:r>
          </w:p>
        </w:tc>
        <w:tc>
          <w:tcPr>
            <w:tcW w:w="6942" w:type="dxa"/>
          </w:tcPr>
          <w:p w:rsidR="00705AAF" w:rsidRPr="009249DA" w:rsidRDefault="00705AAF" w:rsidP="00705AAF">
            <w:pPr>
              <w:spacing w:line="256" w:lineRule="auto"/>
              <w:jc w:val="both"/>
              <w:rPr>
                <w:rFonts w:ascii="Times New Roman" w:eastAsia="Times New Roman" w:hAnsi="Times New Roman" w:cs="Times New Roman"/>
                <w:sz w:val="24"/>
                <w:szCs w:val="24"/>
                <w:highlight w:val="yellow"/>
              </w:rPr>
            </w:pPr>
          </w:p>
        </w:tc>
      </w:tr>
    </w:tbl>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p>
    <w:p w:rsidR="00705AAF" w:rsidRPr="00705AAF" w:rsidRDefault="00705AAF" w:rsidP="00705AAF">
      <w:pPr>
        <w:keepNext/>
        <w:numPr>
          <w:ilvl w:val="0"/>
          <w:numId w:val="26"/>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Содержание дисциплины</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Курс социологии призван углубить гуманитарное образование, сформировать умение оценивать происходящие в регионе, стране и в мире события с широких социальных позиций. Социологическое знание и видение общественной жизни во всех ее сложных проявлениях является необходимым компонентом системы высшего образования и составной частью общекультурной подготовки бакалавра. Изучение социологии призвано помочь будущим бакалаврам понять место личности в системе общественных отношений, как субъекта и объекта различных процессов, которые регулируются социальными институтами. </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Данный курс должен дать студентам научное представление о социологическом подходе к личности, факторах её формирования в процессе общей и профессиональной социализации, об основах и закономерностях регуляции социального поведения, о природе социальных общностей и социальных процессов, а также помочь овладеть основами социологического анализа социально-экономических, политических, экологических, культурных и др. процессов и явлений общественной жизни.</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Изучение курса «Социология» предусматривает проведение лекционных и семинарских занятий, самостоятельное изучение категорий и понятий, проведение конкретных социологических исследований, промежуточное и итоговое тестирование.</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Изучение данного курса заканчивается зачётом.</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b/>
          <w:sz w:val="24"/>
          <w:szCs w:val="24"/>
          <w:lang w:val="x-none" w:eastAsia="x-none"/>
        </w:rPr>
        <w:lastRenderedPageBreak/>
        <w:t>Цель курса -</w:t>
      </w:r>
      <w:r w:rsidRPr="00705AAF">
        <w:rPr>
          <w:rFonts w:ascii="Times New Roman" w:eastAsia="Times New Roman" w:hAnsi="Times New Roman" w:cs="Times New Roman"/>
          <w:sz w:val="24"/>
          <w:szCs w:val="24"/>
          <w:lang w:val="x-none" w:eastAsia="x-none"/>
        </w:rPr>
        <w:t xml:space="preserve"> сформировать у студентов представление об обществе как особой социальной системе. Кроме этого, следует отметить формирование устойчивого интереса к процессам, происходящим в жизни страны и мира, и активной гражданской позиции будущих специалистов.</w:t>
      </w:r>
    </w:p>
    <w:p w:rsidR="00705AAF" w:rsidRPr="00705AAF" w:rsidRDefault="00705AAF" w:rsidP="00705AAF">
      <w:pPr>
        <w:spacing w:after="0" w:line="240" w:lineRule="auto"/>
        <w:ind w:firstLine="705"/>
        <w:jc w:val="both"/>
        <w:rPr>
          <w:rFonts w:ascii="Times New Roman" w:eastAsia="Times New Roman" w:hAnsi="Times New Roman" w:cs="Times New Roman"/>
          <w:b/>
          <w:bCs/>
          <w:sz w:val="24"/>
          <w:szCs w:val="24"/>
          <w:lang w:val="x-none" w:eastAsia="x-none"/>
        </w:rPr>
      </w:pPr>
      <w:r w:rsidRPr="00705AAF">
        <w:rPr>
          <w:rFonts w:ascii="Times New Roman" w:eastAsia="Times New Roman" w:hAnsi="Times New Roman" w:cs="Times New Roman"/>
          <w:b/>
          <w:bCs/>
          <w:sz w:val="24"/>
          <w:szCs w:val="24"/>
          <w:lang w:val="x-none" w:eastAsia="x-none"/>
        </w:rPr>
        <w:t>Задачи курса:</w:t>
      </w:r>
    </w:p>
    <w:p w:rsidR="00705AAF" w:rsidRPr="00705AAF" w:rsidRDefault="00705AAF" w:rsidP="00705AAF">
      <w:pPr>
        <w:spacing w:after="0" w:line="240" w:lineRule="auto"/>
        <w:jc w:val="both"/>
        <w:rPr>
          <w:rFonts w:ascii="Times New Roman" w:eastAsia="Times New Roman" w:hAnsi="Times New Roman" w:cs="Times New Roman"/>
          <w:bCs/>
          <w:sz w:val="24"/>
          <w:szCs w:val="24"/>
          <w:lang w:val="x-none" w:eastAsia="x-none"/>
        </w:rPr>
      </w:pPr>
      <w:r w:rsidRPr="00705AAF">
        <w:rPr>
          <w:rFonts w:ascii="Times New Roman" w:eastAsia="Times New Roman" w:hAnsi="Times New Roman" w:cs="Times New Roman"/>
          <w:bCs/>
          <w:sz w:val="24"/>
          <w:szCs w:val="24"/>
          <w:lang w:val="x-none" w:eastAsia="x-none"/>
        </w:rPr>
        <w:t>- дать студентам знания об основных положениях социологической науки;</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усвоение основных понятий курса «Социология»;</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овладение методами социологических исследований;</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формирование умений проведения социологических исследований;</w:t>
      </w:r>
    </w:p>
    <w:p w:rsidR="00705AAF" w:rsidRPr="00705AAF" w:rsidRDefault="00705AAF" w:rsidP="00705AAF">
      <w:pPr>
        <w:tabs>
          <w:tab w:val="left" w:pos="180"/>
          <w:tab w:val="left" w:pos="360"/>
        </w:tabs>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изучение региональных социально-экономических, политических, культурных, экологических и др. проблем;</w:t>
      </w:r>
    </w:p>
    <w:p w:rsidR="00705AAF" w:rsidRPr="00705AAF" w:rsidRDefault="00705AAF" w:rsidP="00705AAF">
      <w:pPr>
        <w:tabs>
          <w:tab w:val="left" w:pos="180"/>
          <w:tab w:val="left" w:pos="360"/>
        </w:tabs>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привитие студентам навыков системного анализа социальной действительности с использованием данных современной науки.</w:t>
      </w:r>
    </w:p>
    <w:p w:rsidR="000E3FDD" w:rsidRDefault="000E3FDD" w:rsidP="00705AAF">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rsidR="00705AAF" w:rsidRPr="00705AAF" w:rsidRDefault="000E3FDD" w:rsidP="00705AAF">
      <w:pPr>
        <w:spacing w:after="0" w:line="240" w:lineRule="auto"/>
        <w:jc w:val="both"/>
        <w:rPr>
          <w:rFonts w:ascii="Times New Roman" w:eastAsia="Times New Roman" w:hAnsi="Times New Roman" w:cs="Times New Roman"/>
          <w:b/>
          <w:sz w:val="24"/>
          <w:szCs w:val="24"/>
          <w:lang w:eastAsia="x-none"/>
        </w:rPr>
      </w:pPr>
      <w:r w:rsidRPr="000E3FDD">
        <w:rPr>
          <w:rFonts w:ascii="Times New Roman" w:eastAsia="Times New Roman" w:hAnsi="Times New Roman" w:cs="Times New Roman"/>
          <w:b/>
          <w:sz w:val="24"/>
          <w:szCs w:val="24"/>
          <w:lang w:eastAsia="x-none"/>
        </w:rPr>
        <w:t xml:space="preserve">Содержание курса </w:t>
      </w:r>
    </w:p>
    <w:p w:rsidR="000E3FDD" w:rsidRDefault="000E3FDD" w:rsidP="00705AAF">
      <w:pPr>
        <w:spacing w:after="0" w:line="240" w:lineRule="auto"/>
        <w:jc w:val="center"/>
        <w:rPr>
          <w:rFonts w:ascii="Times New Roman" w:eastAsia="Times New Roman" w:hAnsi="Times New Roman" w:cs="Times New Roman"/>
          <w:b/>
          <w:sz w:val="24"/>
          <w:szCs w:val="24"/>
          <w:lang w:val="x-none" w:eastAsia="x-none"/>
        </w:rPr>
      </w:pPr>
    </w:p>
    <w:p w:rsidR="00705AAF" w:rsidRPr="00705AAF" w:rsidRDefault="00705AAF" w:rsidP="00705AAF">
      <w:pPr>
        <w:spacing w:after="0" w:line="240" w:lineRule="auto"/>
        <w:jc w:val="center"/>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t xml:space="preserve">Тема 1. Социально-философские предпосылки развития социологии как науки. </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Учения о функционировании и развитии общества Древнего мира (Платон, Аристотель, Сократ, Конфуций, Цицерон и др.), Средневековья (</w:t>
      </w:r>
      <w:proofErr w:type="spellStart"/>
      <w:r w:rsidRPr="00705AAF">
        <w:rPr>
          <w:rFonts w:ascii="Times New Roman" w:eastAsia="Times New Roman" w:hAnsi="Times New Roman" w:cs="Times New Roman"/>
          <w:sz w:val="24"/>
          <w:szCs w:val="24"/>
          <w:lang w:val="x-none" w:eastAsia="x-none"/>
        </w:rPr>
        <w:t>Аврелий</w:t>
      </w:r>
      <w:proofErr w:type="spellEnd"/>
      <w:r w:rsidRPr="00705AAF">
        <w:rPr>
          <w:rFonts w:ascii="Times New Roman" w:eastAsia="Times New Roman" w:hAnsi="Times New Roman" w:cs="Times New Roman"/>
          <w:sz w:val="24"/>
          <w:szCs w:val="24"/>
          <w:lang w:val="x-none" w:eastAsia="x-none"/>
        </w:rPr>
        <w:t xml:space="preserve"> Августин, Фома Аквинский), Нового времени (Т. Гоббс, Дж. Локк,  и др.).</w:t>
      </w:r>
      <w:r w:rsidRPr="00705AAF">
        <w:rPr>
          <w:rFonts w:ascii="Times New Roman" w:eastAsia="Times New Roman" w:hAnsi="Times New Roman" w:cs="Times New Roman"/>
          <w:b/>
          <w:sz w:val="24"/>
          <w:szCs w:val="24"/>
          <w:lang w:val="x-none" w:eastAsia="x-none"/>
        </w:rPr>
        <w:t xml:space="preserve"> </w:t>
      </w:r>
      <w:r w:rsidRPr="00705AAF">
        <w:rPr>
          <w:rFonts w:ascii="Times New Roman" w:eastAsia="Times New Roman" w:hAnsi="Times New Roman" w:cs="Times New Roman"/>
          <w:sz w:val="24"/>
          <w:szCs w:val="24"/>
          <w:lang w:val="x-none" w:eastAsia="x-none"/>
        </w:rPr>
        <w:t>Эпоха Просвещения и её влияние на становление новой науки об обществе. Процессы индустриализации и урбанизации в европейском обществе. Социальные проблемы европейского общества. Великая французская революция и её влияние на появление социологии как науки.</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Цели и задачи, объект и предмет социологии как науки. Понятие «социального» в системе социологического знания. Структура социологического знания как упорядоченность знаний об обществе как социальной системе. Уровни социологического знания: общесоциологические теории, специальные социологические теории, конкретные социологические исследования. Основные функции социологии как науки: познавательная, практическая, идеологическая, прогностическая и др. Социология в системе общественных наук. </w:t>
      </w:r>
    </w:p>
    <w:p w:rsidR="00705AAF" w:rsidRPr="00705AAF" w:rsidRDefault="00705AAF" w:rsidP="00705AAF">
      <w:pPr>
        <w:spacing w:after="0" w:line="240" w:lineRule="auto"/>
        <w:ind w:firstLine="708"/>
        <w:jc w:val="center"/>
        <w:rPr>
          <w:rFonts w:ascii="Times New Roman" w:eastAsia="Times New Roman" w:hAnsi="Times New Roman" w:cs="Times New Roman"/>
          <w:b/>
          <w:sz w:val="24"/>
          <w:szCs w:val="24"/>
          <w:lang w:val="x-none" w:eastAsia="x-none"/>
        </w:rPr>
      </w:pPr>
    </w:p>
    <w:p w:rsidR="00705AAF" w:rsidRPr="00705AAF" w:rsidRDefault="00865CEA" w:rsidP="00865CEA">
      <w:pPr>
        <w:spacing w:after="0" w:line="240" w:lineRule="auto"/>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eastAsia="x-none"/>
        </w:rPr>
        <w:t xml:space="preserve">  </w:t>
      </w:r>
      <w:r w:rsidR="00705AAF" w:rsidRPr="00705AAF">
        <w:rPr>
          <w:rFonts w:ascii="Times New Roman" w:eastAsia="Times New Roman" w:hAnsi="Times New Roman" w:cs="Times New Roman"/>
          <w:b/>
          <w:sz w:val="24"/>
          <w:szCs w:val="24"/>
          <w:lang w:val="x-none" w:eastAsia="x-none"/>
        </w:rPr>
        <w:t>Тема 2. Общесоциологические теории и концепции.</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b/>
          <w:sz w:val="24"/>
          <w:szCs w:val="24"/>
          <w:lang w:val="x-none" w:eastAsia="x-none"/>
        </w:rPr>
        <w:t xml:space="preserve">Классические социологические теории. </w:t>
      </w:r>
      <w:r w:rsidRPr="00705AAF">
        <w:rPr>
          <w:rFonts w:ascii="Times New Roman" w:eastAsia="Times New Roman" w:hAnsi="Times New Roman" w:cs="Times New Roman"/>
          <w:sz w:val="24"/>
          <w:szCs w:val="24"/>
          <w:lang w:val="x-none" w:eastAsia="x-none"/>
        </w:rPr>
        <w:t>О. Конт как основоположник социологии. Учение О. Конта: место социологии в системе научного знания, позитивизм, закон трёх стадий общественного развития. Классические социологические теории: экономический детерминизм К. Маркса, органическая теория Г. Спенсера, социологизм Э. Дюркгейма, понимающая социология М. Вебера.</w:t>
      </w:r>
    </w:p>
    <w:p w:rsidR="00705AAF" w:rsidRPr="00705AAF" w:rsidRDefault="00705AAF" w:rsidP="00705AAF">
      <w:pPr>
        <w:spacing w:after="0" w:line="240"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b/>
          <w:sz w:val="24"/>
          <w:szCs w:val="24"/>
          <w:lang w:val="x-none" w:eastAsia="x-none"/>
        </w:rPr>
        <w:t xml:space="preserve">Современные социологические теории и законы, их связь с экономическими законами. </w:t>
      </w:r>
      <w:r w:rsidRPr="00705AAF">
        <w:rPr>
          <w:rFonts w:ascii="Times New Roman" w:eastAsia="Times New Roman" w:hAnsi="Times New Roman" w:cs="Times New Roman"/>
          <w:sz w:val="24"/>
          <w:szCs w:val="24"/>
          <w:lang w:val="x-none" w:eastAsia="x-none"/>
        </w:rPr>
        <w:t xml:space="preserve">Современные социологические теории: </w:t>
      </w:r>
      <w:proofErr w:type="spellStart"/>
      <w:r w:rsidRPr="00705AAF">
        <w:rPr>
          <w:rFonts w:ascii="Times New Roman" w:eastAsia="Times New Roman" w:hAnsi="Times New Roman" w:cs="Times New Roman"/>
          <w:sz w:val="24"/>
          <w:szCs w:val="24"/>
          <w:lang w:val="x-none" w:eastAsia="x-none"/>
        </w:rPr>
        <w:t>микросоциологические</w:t>
      </w:r>
      <w:proofErr w:type="spellEnd"/>
      <w:r w:rsidRPr="00705AAF">
        <w:rPr>
          <w:rFonts w:ascii="Times New Roman" w:eastAsia="Times New Roman" w:hAnsi="Times New Roman" w:cs="Times New Roman"/>
          <w:sz w:val="24"/>
          <w:szCs w:val="24"/>
          <w:lang w:val="x-none" w:eastAsia="x-none"/>
        </w:rPr>
        <w:t xml:space="preserve"> (символический </w:t>
      </w:r>
      <w:proofErr w:type="spellStart"/>
      <w:r w:rsidRPr="00705AAF">
        <w:rPr>
          <w:rFonts w:ascii="Times New Roman" w:eastAsia="Times New Roman" w:hAnsi="Times New Roman" w:cs="Times New Roman"/>
          <w:sz w:val="24"/>
          <w:szCs w:val="24"/>
          <w:lang w:val="x-none" w:eastAsia="x-none"/>
        </w:rPr>
        <w:t>интеракционизм</w:t>
      </w:r>
      <w:proofErr w:type="spellEnd"/>
      <w:r w:rsidRPr="00705AAF">
        <w:rPr>
          <w:rFonts w:ascii="Times New Roman" w:eastAsia="Times New Roman" w:hAnsi="Times New Roman" w:cs="Times New Roman"/>
          <w:sz w:val="24"/>
          <w:szCs w:val="24"/>
          <w:lang w:val="x-none" w:eastAsia="x-none"/>
        </w:rPr>
        <w:t xml:space="preserve">, феноменологическая социология, неопозитивизм и др.) и </w:t>
      </w:r>
      <w:proofErr w:type="spellStart"/>
      <w:r w:rsidRPr="00705AAF">
        <w:rPr>
          <w:rFonts w:ascii="Times New Roman" w:eastAsia="Times New Roman" w:hAnsi="Times New Roman" w:cs="Times New Roman"/>
          <w:sz w:val="24"/>
          <w:szCs w:val="24"/>
          <w:lang w:val="x-none" w:eastAsia="x-none"/>
        </w:rPr>
        <w:t>макросоциологические</w:t>
      </w:r>
      <w:proofErr w:type="spellEnd"/>
      <w:r w:rsidRPr="00705AAF">
        <w:rPr>
          <w:rFonts w:ascii="Times New Roman" w:eastAsia="Times New Roman" w:hAnsi="Times New Roman" w:cs="Times New Roman"/>
          <w:sz w:val="24"/>
          <w:szCs w:val="24"/>
          <w:lang w:val="x-none" w:eastAsia="x-none"/>
        </w:rPr>
        <w:t xml:space="preserve"> концепции (структурно-функциональный анализ Т. </w:t>
      </w:r>
      <w:proofErr w:type="spellStart"/>
      <w:r w:rsidRPr="00705AAF">
        <w:rPr>
          <w:rFonts w:ascii="Times New Roman" w:eastAsia="Times New Roman" w:hAnsi="Times New Roman" w:cs="Times New Roman"/>
          <w:sz w:val="24"/>
          <w:szCs w:val="24"/>
          <w:lang w:val="x-none" w:eastAsia="x-none"/>
        </w:rPr>
        <w:t>Парсонса</w:t>
      </w:r>
      <w:proofErr w:type="spellEnd"/>
      <w:r w:rsidRPr="00705AAF">
        <w:rPr>
          <w:rFonts w:ascii="Times New Roman" w:eastAsia="Times New Roman" w:hAnsi="Times New Roman" w:cs="Times New Roman"/>
          <w:sz w:val="24"/>
          <w:szCs w:val="24"/>
          <w:lang w:val="x-none" w:eastAsia="x-none"/>
        </w:rPr>
        <w:t>, социальных конфликтов).</w:t>
      </w:r>
      <w:r w:rsidRPr="00705AAF">
        <w:rPr>
          <w:rFonts w:ascii="Times New Roman" w:eastAsia="Times New Roman" w:hAnsi="Times New Roman" w:cs="Times New Roman"/>
          <w:b/>
          <w:sz w:val="24"/>
          <w:szCs w:val="24"/>
          <w:lang w:val="x-none" w:eastAsia="x-none"/>
        </w:rPr>
        <w:t xml:space="preserve"> </w:t>
      </w:r>
      <w:r w:rsidRPr="00705AAF">
        <w:rPr>
          <w:rFonts w:ascii="Times New Roman" w:eastAsia="Times New Roman" w:hAnsi="Times New Roman" w:cs="Times New Roman"/>
          <w:sz w:val="24"/>
          <w:szCs w:val="24"/>
          <w:lang w:val="x-none" w:eastAsia="x-none"/>
        </w:rPr>
        <w:t>Становление эмпирической социологии: У. Томас, Ф.</w:t>
      </w:r>
      <w:r w:rsidRPr="00705AAF">
        <w:rPr>
          <w:rFonts w:ascii="Times New Roman" w:eastAsia="Times New Roman" w:hAnsi="Times New Roman" w:cs="Times New Roman"/>
          <w:sz w:val="24"/>
          <w:szCs w:val="24"/>
          <w:lang w:val="en-US" w:eastAsia="x-none"/>
        </w:rPr>
        <w:t> </w:t>
      </w:r>
      <w:proofErr w:type="spellStart"/>
      <w:r w:rsidRPr="00705AAF">
        <w:rPr>
          <w:rFonts w:ascii="Times New Roman" w:eastAsia="Times New Roman" w:hAnsi="Times New Roman" w:cs="Times New Roman"/>
          <w:sz w:val="24"/>
          <w:szCs w:val="24"/>
          <w:lang w:val="x-none" w:eastAsia="x-none"/>
        </w:rPr>
        <w:t>Знанецкий</w:t>
      </w:r>
      <w:proofErr w:type="spellEnd"/>
      <w:r w:rsidRPr="00705AAF">
        <w:rPr>
          <w:rFonts w:ascii="Times New Roman" w:eastAsia="Times New Roman" w:hAnsi="Times New Roman" w:cs="Times New Roman"/>
          <w:sz w:val="24"/>
          <w:szCs w:val="24"/>
          <w:lang w:val="x-none" w:eastAsia="x-none"/>
        </w:rPr>
        <w:t xml:space="preserve">, Э. </w:t>
      </w:r>
      <w:proofErr w:type="spellStart"/>
      <w:r w:rsidRPr="00705AAF">
        <w:rPr>
          <w:rFonts w:ascii="Times New Roman" w:eastAsia="Times New Roman" w:hAnsi="Times New Roman" w:cs="Times New Roman"/>
          <w:sz w:val="24"/>
          <w:szCs w:val="24"/>
          <w:lang w:val="x-none" w:eastAsia="x-none"/>
        </w:rPr>
        <w:t>Мэйо</w:t>
      </w:r>
      <w:proofErr w:type="spellEnd"/>
      <w:r w:rsidRPr="00705AAF">
        <w:rPr>
          <w:rFonts w:ascii="Times New Roman" w:eastAsia="Times New Roman" w:hAnsi="Times New Roman" w:cs="Times New Roman"/>
          <w:sz w:val="24"/>
          <w:szCs w:val="24"/>
          <w:lang w:val="x-none" w:eastAsia="x-none"/>
        </w:rPr>
        <w:t>. Социологическая мысль в начале ХХ</w:t>
      </w:r>
      <w:r w:rsidRPr="00705AAF">
        <w:rPr>
          <w:rFonts w:ascii="Times New Roman" w:eastAsia="Times New Roman" w:hAnsi="Times New Roman" w:cs="Times New Roman"/>
          <w:sz w:val="24"/>
          <w:szCs w:val="24"/>
          <w:lang w:val="en-US" w:eastAsia="x-none"/>
        </w:rPr>
        <w:t>I</w:t>
      </w:r>
      <w:r w:rsidRPr="00705AAF">
        <w:rPr>
          <w:rFonts w:ascii="Times New Roman" w:eastAsia="Times New Roman" w:hAnsi="Times New Roman" w:cs="Times New Roman"/>
          <w:sz w:val="24"/>
          <w:szCs w:val="24"/>
          <w:lang w:val="x-none" w:eastAsia="x-none"/>
        </w:rPr>
        <w:t xml:space="preserve"> в.</w:t>
      </w:r>
    </w:p>
    <w:p w:rsidR="00705AAF" w:rsidRPr="00705AAF" w:rsidRDefault="00705AAF" w:rsidP="00705AAF">
      <w:pPr>
        <w:spacing w:after="0" w:line="240" w:lineRule="auto"/>
        <w:ind w:firstLine="708"/>
        <w:jc w:val="both"/>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t xml:space="preserve">Русская социологическая мысль. </w:t>
      </w:r>
      <w:r w:rsidRPr="00705AAF">
        <w:rPr>
          <w:rFonts w:ascii="Times New Roman" w:eastAsia="Times New Roman" w:hAnsi="Times New Roman" w:cs="Times New Roman"/>
          <w:sz w:val="24"/>
          <w:szCs w:val="24"/>
          <w:lang w:val="x-none" w:eastAsia="x-none"/>
        </w:rPr>
        <w:t xml:space="preserve">Социальные предпосылки и теоретические истоки возникновения социологии в России, её отличительные особенности. Общая характеристика различных школ и направлений: П. Лавров, Н. Михайловский, Е. де </w:t>
      </w:r>
      <w:proofErr w:type="spellStart"/>
      <w:r w:rsidRPr="00705AAF">
        <w:rPr>
          <w:rFonts w:ascii="Times New Roman" w:eastAsia="Times New Roman" w:hAnsi="Times New Roman" w:cs="Times New Roman"/>
          <w:sz w:val="24"/>
          <w:szCs w:val="24"/>
          <w:lang w:val="x-none" w:eastAsia="x-none"/>
        </w:rPr>
        <w:t>Роберти</w:t>
      </w:r>
      <w:proofErr w:type="spellEnd"/>
      <w:r w:rsidRPr="00705AAF">
        <w:rPr>
          <w:rFonts w:ascii="Times New Roman" w:eastAsia="Times New Roman" w:hAnsi="Times New Roman" w:cs="Times New Roman"/>
          <w:sz w:val="24"/>
          <w:szCs w:val="24"/>
          <w:lang w:val="x-none" w:eastAsia="x-none"/>
        </w:rPr>
        <w:t xml:space="preserve">, В. Вырубов, Н. Кареев, Л. Мечников. Социологические концепции М. Ковалевского и П. Сорокина, их роль в формировании русской и мировой социологической мысли. Марксизм в русской социологии: революционное направление (Г. Плеханов, В. Ленин) и «легальный марксизм» (П. Струве и М. </w:t>
      </w:r>
      <w:proofErr w:type="spellStart"/>
      <w:r w:rsidRPr="00705AAF">
        <w:rPr>
          <w:rFonts w:ascii="Times New Roman" w:eastAsia="Times New Roman" w:hAnsi="Times New Roman" w:cs="Times New Roman"/>
          <w:sz w:val="24"/>
          <w:szCs w:val="24"/>
          <w:lang w:val="x-none" w:eastAsia="x-none"/>
        </w:rPr>
        <w:t>Туган</w:t>
      </w:r>
      <w:proofErr w:type="spellEnd"/>
      <w:r w:rsidRPr="00705AAF">
        <w:rPr>
          <w:rFonts w:ascii="Times New Roman" w:eastAsia="Times New Roman" w:hAnsi="Times New Roman" w:cs="Times New Roman"/>
          <w:sz w:val="24"/>
          <w:szCs w:val="24"/>
          <w:lang w:val="x-none" w:eastAsia="x-none"/>
        </w:rPr>
        <w:t>-Барановский), теоретико-методологическое единство и различие. Социология в современной России.</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p>
    <w:p w:rsidR="00705AAF" w:rsidRPr="00705AAF" w:rsidRDefault="00705AAF" w:rsidP="00705AAF">
      <w:pPr>
        <w:spacing w:after="0" w:line="240" w:lineRule="auto"/>
        <w:jc w:val="center"/>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lastRenderedPageBreak/>
        <w:t>Тема 3. Общество и социальные институты. Мировая система и процессы глобализации.</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Понятие системы. Особенности социальных систем. Понятие общества. Социологический реализм и социологический номинализм. Концепции общества. Структура общества: основные подсистемы общества. Типологии общества. Стадиальная и цивилизационная типологии общества. Гражданское общество и государство. Общество и страна. Общество и население.</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Понятие социального института. Важнейшие социальные институты и их роль в обществе. Иерархия социальных институтов. Исторический характер социальных институтов. Семья как социальный институт. Основные функции и типы семьи. Семья в современном российском обществе. </w:t>
      </w:r>
    </w:p>
    <w:p w:rsidR="00705AAF" w:rsidRPr="00705AAF" w:rsidRDefault="00705AAF" w:rsidP="00705AAF">
      <w:pPr>
        <w:tabs>
          <w:tab w:val="left" w:pos="36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ab/>
        <w:t xml:space="preserve">Глобализация: сущность, причины формирования, последствия. Глобальные проблемы современности. </w:t>
      </w:r>
    </w:p>
    <w:p w:rsidR="00705AAF" w:rsidRPr="00705AAF" w:rsidRDefault="00705AAF" w:rsidP="00705AAF">
      <w:pPr>
        <w:tabs>
          <w:tab w:val="left" w:pos="6200"/>
        </w:tabs>
        <w:spacing w:line="25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Тема 4. Социальные группы, общности, слои; виды общностей; общности и личность; малые группы и коллективы.</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Социальные общности. Виды социальных общностей: массовые и групповые общности. Виды социальных групп. Малые группы и коллективы. Типология малых групп: формальные и неформальные, </w:t>
      </w:r>
      <w:proofErr w:type="spellStart"/>
      <w:r w:rsidRPr="00705AAF">
        <w:rPr>
          <w:rFonts w:ascii="Times New Roman" w:eastAsia="Times New Roman" w:hAnsi="Times New Roman" w:cs="Times New Roman"/>
          <w:sz w:val="24"/>
          <w:szCs w:val="24"/>
        </w:rPr>
        <w:t>референтные</w:t>
      </w:r>
      <w:proofErr w:type="spellEnd"/>
      <w:r w:rsidRPr="00705AAF">
        <w:rPr>
          <w:rFonts w:ascii="Times New Roman" w:eastAsia="Times New Roman" w:hAnsi="Times New Roman" w:cs="Times New Roman"/>
          <w:sz w:val="24"/>
          <w:szCs w:val="24"/>
        </w:rPr>
        <w:t xml:space="preserve"> и группы членства и др. Групповая динамика и особенности межличностных отношений в группах. Формальные и неформальные отношения. Лидерство, его типологии и стили. Функции малых групп.</w:t>
      </w:r>
    </w:p>
    <w:p w:rsidR="00705AAF" w:rsidRPr="00705AAF" w:rsidRDefault="00705AAF" w:rsidP="00705AAF">
      <w:pPr>
        <w:tabs>
          <w:tab w:val="left" w:pos="6200"/>
        </w:tabs>
        <w:spacing w:line="25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         Тема 5. </w:t>
      </w:r>
      <w:r w:rsidRPr="00705AAF">
        <w:rPr>
          <w:rFonts w:ascii="Times New Roman" w:eastAsia="Times New Roman" w:hAnsi="Times New Roman" w:cs="Times New Roman"/>
          <w:sz w:val="24"/>
          <w:szCs w:val="24"/>
        </w:rPr>
        <w:t>С</w:t>
      </w:r>
      <w:r w:rsidRPr="00705AAF">
        <w:rPr>
          <w:rFonts w:ascii="Times New Roman" w:eastAsia="Times New Roman" w:hAnsi="Times New Roman" w:cs="Times New Roman"/>
          <w:b/>
          <w:sz w:val="24"/>
          <w:szCs w:val="24"/>
        </w:rPr>
        <w:t>оциальная организация; социальные движения.</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
          <w:bCs/>
          <w:sz w:val="24"/>
          <w:szCs w:val="24"/>
        </w:rPr>
        <w:t xml:space="preserve">         </w:t>
      </w:r>
      <w:r w:rsidRPr="00705AAF">
        <w:rPr>
          <w:rFonts w:ascii="Times New Roman" w:eastAsia="Times New Roman" w:hAnsi="Times New Roman" w:cs="Times New Roman"/>
          <w:sz w:val="24"/>
          <w:szCs w:val="24"/>
        </w:rPr>
        <w:t>Социальные организации: их существенные признаки и роль в обществе. Виды социальных организаций. Теория М. Вебера. Характеристика идеальной бюрократической организации.</w:t>
      </w:r>
    </w:p>
    <w:p w:rsidR="00705AAF" w:rsidRPr="00705AAF" w:rsidRDefault="00705AAF" w:rsidP="00705AAF">
      <w:pPr>
        <w:tabs>
          <w:tab w:val="left" w:pos="6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
          <w:sz w:val="24"/>
          <w:szCs w:val="24"/>
        </w:rPr>
        <w:tab/>
      </w:r>
      <w:r w:rsidRPr="00705AAF">
        <w:rPr>
          <w:rFonts w:ascii="Times New Roman" w:eastAsia="Times New Roman" w:hAnsi="Times New Roman" w:cs="Times New Roman"/>
          <w:sz w:val="24"/>
          <w:szCs w:val="24"/>
        </w:rPr>
        <w:t>Социальные движения: понятие, условия и причины формирования. Типология социальных движений. Социальные движения и гражданское общество.</w:t>
      </w:r>
    </w:p>
    <w:p w:rsidR="00705AAF" w:rsidRPr="00705AAF" w:rsidRDefault="00705AAF" w:rsidP="00705AAF">
      <w:pPr>
        <w:tabs>
          <w:tab w:val="left" w:pos="6200"/>
        </w:tabs>
        <w:spacing w:line="25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Тема 6. Социальное неравенство, социальная структура общества, стратификация и социальная мобильность.</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Социальная структура общества и ее основные элементы. Природа социального неравенства, его причины и функции. Неравенство как критерий социальной стратификации. Измерения социальной стратификации: собственность, доход, власть, престиж, образование и др. Исторические типы социальной стратификации: рабство, касты, сословия, классы. Критерии классовой дифференциации общества. Социальные слои. Модели социальной структуры современного общества. Одномерная и многомерная социальная стратификация. Этносы и нации как социальные общности. Территориальные и демографические общности. Социальная мобильность. Виды социальной мобильности. Групповая мобильность. Основные проблемы стратификации современного российского общества. </w:t>
      </w:r>
    </w:p>
    <w:p w:rsidR="00705AAF" w:rsidRPr="00705AAF" w:rsidRDefault="00705AAF" w:rsidP="00705AAF">
      <w:pPr>
        <w:spacing w:after="0" w:line="240" w:lineRule="auto"/>
        <w:jc w:val="center"/>
        <w:rPr>
          <w:rFonts w:ascii="Times New Roman" w:eastAsia="Times New Roman" w:hAnsi="Times New Roman" w:cs="Times New Roman"/>
          <w:b/>
          <w:color w:val="000000"/>
          <w:sz w:val="24"/>
          <w:szCs w:val="24"/>
          <w:lang w:val="x-none" w:eastAsia="x-none"/>
        </w:rPr>
      </w:pPr>
      <w:r w:rsidRPr="00705AAF">
        <w:rPr>
          <w:rFonts w:ascii="Times New Roman" w:eastAsia="Times New Roman" w:hAnsi="Times New Roman" w:cs="Times New Roman"/>
          <w:b/>
          <w:color w:val="000000"/>
          <w:sz w:val="24"/>
          <w:szCs w:val="24"/>
          <w:lang w:val="x-none" w:eastAsia="x-none"/>
        </w:rPr>
        <w:t>Тема 7. Социальный статус и социальная роль; социальное взаимодействие и социальные отношения; сознание и поведение личности и групп.</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ab/>
        <w:t xml:space="preserve">Социальный статус и социальная роль как </w:t>
      </w:r>
      <w:proofErr w:type="spellStart"/>
      <w:r w:rsidRPr="00705AAF">
        <w:rPr>
          <w:rFonts w:ascii="Times New Roman" w:eastAsia="Times New Roman" w:hAnsi="Times New Roman" w:cs="Times New Roman"/>
          <w:sz w:val="24"/>
          <w:szCs w:val="24"/>
          <w:lang w:val="x-none" w:eastAsia="x-none"/>
        </w:rPr>
        <w:t>первокирпичики</w:t>
      </w:r>
      <w:proofErr w:type="spellEnd"/>
      <w:r w:rsidRPr="00705AAF">
        <w:rPr>
          <w:rFonts w:ascii="Times New Roman" w:eastAsia="Times New Roman" w:hAnsi="Times New Roman" w:cs="Times New Roman"/>
          <w:sz w:val="24"/>
          <w:szCs w:val="24"/>
          <w:lang w:val="x-none" w:eastAsia="x-none"/>
        </w:rPr>
        <w:t xml:space="preserve"> социологии. Факторы определения социального статуса. Статусный набор. Виды статусов. Взаимосвязь социальных статусов. Сущность социальной роли. Ролевая свобода. </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lastRenderedPageBreak/>
        <w:tab/>
        <w:t>Сущность социального действия и социального взаимодействия. Теория социального действия М. Вебера. Факторы и условия, определяющие сознание и поведения личности и социальных групп в обществе.</w:t>
      </w:r>
    </w:p>
    <w:p w:rsidR="00705AAF" w:rsidRPr="00705AAF" w:rsidRDefault="00705AAF" w:rsidP="00705AAF">
      <w:pPr>
        <w:spacing w:after="0" w:line="240" w:lineRule="auto"/>
        <w:jc w:val="center"/>
        <w:rPr>
          <w:rFonts w:ascii="Times New Roman" w:eastAsia="Times New Roman" w:hAnsi="Times New Roman" w:cs="Times New Roman"/>
          <w:b/>
          <w:sz w:val="24"/>
          <w:szCs w:val="24"/>
          <w:lang w:val="x-none" w:eastAsia="x-none"/>
        </w:rPr>
      </w:pPr>
    </w:p>
    <w:p w:rsidR="00705AAF" w:rsidRPr="00705AAF" w:rsidRDefault="00705AAF" w:rsidP="00705AAF">
      <w:pPr>
        <w:spacing w:after="0" w:line="240" w:lineRule="auto"/>
        <w:jc w:val="center"/>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t>Тема 8. Общественное мнение как социальный институт.</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Массовые общности и массовое сознание. Общественное мнение и его функции. Пути формирования общественного мнения. Общественное мнение как институт гражданского общества. Направления изучения общественного мнения. Массовые действия, их содержание и формы проявления. </w:t>
      </w:r>
    </w:p>
    <w:p w:rsidR="00705AAF" w:rsidRPr="00705AAF" w:rsidRDefault="00705AAF" w:rsidP="00705AAF">
      <w:pPr>
        <w:tabs>
          <w:tab w:val="left" w:pos="48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ab/>
        <w:t xml:space="preserve">Манипулирование общественным мнением. Современные исследовательские центры общественного мнения в Российской Федерации. </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w:t>
      </w:r>
    </w:p>
    <w:p w:rsidR="00705AAF" w:rsidRPr="00705AAF" w:rsidRDefault="00705AAF" w:rsidP="00705AAF">
      <w:pPr>
        <w:tabs>
          <w:tab w:val="left" w:pos="6200"/>
        </w:tabs>
        <w:spacing w:line="25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Тема 9. Социология культуры. Культура как фактор социальных изменений. Взаимодействие экономики, социальных отношений и культуры; социальные аспекты развития рынка.</w:t>
      </w:r>
    </w:p>
    <w:p w:rsidR="00705AAF" w:rsidRPr="00705AAF" w:rsidRDefault="00705AAF" w:rsidP="00705AAF">
      <w:pPr>
        <w:tabs>
          <w:tab w:val="left" w:pos="360"/>
        </w:tabs>
        <w:spacing w:line="25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ab/>
      </w:r>
      <w:r w:rsidRPr="00705AAF">
        <w:rPr>
          <w:rFonts w:ascii="Times New Roman" w:eastAsia="Times New Roman" w:hAnsi="Times New Roman" w:cs="Times New Roman"/>
          <w:sz w:val="24"/>
          <w:szCs w:val="24"/>
        </w:rPr>
        <w:t xml:space="preserve">Понятие культуры. Ценности и нормы как базовые элементы культуры. Структура культуры. Материальная и духовная культура, их взаимосвязь и взаимодействие. Доминирующая культура, субкультура и контркультура. Культура как предмет социологического анализа. Соотношение культуры и общества. Функции культуры. Культура как фактор социальных изменений. Традиции и новаторство в культуре. Взаимодействие экономики, социальных отношений и культуры. Актуальные проблемы развития духовной культуры. Социокультурные особенности современного российского общества. </w:t>
      </w:r>
    </w:p>
    <w:p w:rsidR="00705AAF" w:rsidRPr="00705AAF" w:rsidRDefault="00865CEA" w:rsidP="00705AAF">
      <w:pPr>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Тема 10</w:t>
      </w:r>
      <w:r w:rsidR="00705AAF" w:rsidRPr="00705AAF">
        <w:rPr>
          <w:rFonts w:ascii="Times New Roman" w:eastAsia="Times New Roman" w:hAnsi="Times New Roman" w:cs="Times New Roman"/>
          <w:b/>
          <w:sz w:val="24"/>
          <w:szCs w:val="24"/>
          <w:lang w:val="x-none" w:eastAsia="x-none"/>
        </w:rPr>
        <w:t>. Личность как социальный тип; социальный контроль и девиация; личность как деятельный субъект.</w:t>
      </w:r>
    </w:p>
    <w:p w:rsidR="00705AAF" w:rsidRPr="00705AAF" w:rsidRDefault="00705AAF" w:rsidP="00705AAF">
      <w:pPr>
        <w:tabs>
          <w:tab w:val="left" w:pos="6200"/>
        </w:tabs>
        <w:spacing w:line="25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Человек, индивид, индивидуальность, личность. Личность и социальные общности. Понятие личности. Социальные типы личности. Понятие социального статуса. Прирожденный и достигнутый статус. Главный статус. Личность как деятельный субъект: социальные роли и личности. Ролевой набор и ролевые конфликты. Ролевые ожидания, ролевое поведение. Социализация личности. Роль социальной среды в социализации личности. Структура социальной среды. Формы, аспекты, институты и агенты социализации. </w:t>
      </w:r>
      <w:proofErr w:type="spellStart"/>
      <w:r w:rsidRPr="00705AAF">
        <w:rPr>
          <w:rFonts w:ascii="Times New Roman" w:eastAsia="Times New Roman" w:hAnsi="Times New Roman" w:cs="Times New Roman"/>
          <w:sz w:val="24"/>
          <w:szCs w:val="24"/>
        </w:rPr>
        <w:t>Десоциализация</w:t>
      </w:r>
      <w:proofErr w:type="spellEnd"/>
      <w:r w:rsidRPr="00705AAF">
        <w:rPr>
          <w:rFonts w:ascii="Times New Roman" w:eastAsia="Times New Roman" w:hAnsi="Times New Roman" w:cs="Times New Roman"/>
          <w:sz w:val="24"/>
          <w:szCs w:val="24"/>
        </w:rPr>
        <w:t xml:space="preserve"> и </w:t>
      </w:r>
      <w:proofErr w:type="spellStart"/>
      <w:r w:rsidRPr="00705AAF">
        <w:rPr>
          <w:rFonts w:ascii="Times New Roman" w:eastAsia="Times New Roman" w:hAnsi="Times New Roman" w:cs="Times New Roman"/>
          <w:sz w:val="24"/>
          <w:szCs w:val="24"/>
        </w:rPr>
        <w:t>ресоциализация</w:t>
      </w:r>
      <w:proofErr w:type="spellEnd"/>
      <w:r w:rsidRPr="00705AAF">
        <w:rPr>
          <w:rFonts w:ascii="Times New Roman" w:eastAsia="Times New Roman" w:hAnsi="Times New Roman" w:cs="Times New Roman"/>
          <w:sz w:val="24"/>
          <w:szCs w:val="24"/>
        </w:rPr>
        <w:t>. Проблема социализации в кризисном обществе.</w:t>
      </w:r>
    </w:p>
    <w:p w:rsidR="00705AAF" w:rsidRPr="00705AAF" w:rsidRDefault="00705AAF" w:rsidP="00705AAF">
      <w:pPr>
        <w:tabs>
          <w:tab w:val="left" w:pos="6200"/>
        </w:tabs>
        <w:spacing w:after="120" w:line="256" w:lineRule="auto"/>
        <w:jc w:val="both"/>
        <w:rPr>
          <w:rFonts w:ascii="Times New Roman" w:eastAsia="Times New Roman" w:hAnsi="Times New Roman" w:cs="Times New Roman"/>
          <w:sz w:val="24"/>
          <w:szCs w:val="24"/>
          <w:lang w:val="x-none"/>
        </w:rPr>
      </w:pPr>
      <w:r w:rsidRPr="00705AAF">
        <w:rPr>
          <w:rFonts w:ascii="Times New Roman" w:eastAsia="Times New Roman" w:hAnsi="Times New Roman" w:cs="Times New Roman"/>
          <w:sz w:val="24"/>
          <w:szCs w:val="24"/>
          <w:lang w:val="x-none"/>
        </w:rPr>
        <w:t xml:space="preserve">            Понятие социального действия. Взаимодействия (интеракции) и их типология. Социальное взаимодействие как обмен ценностями. Взаимодействие и коммуникация. Социальные отношения. Основные отличительные черты отношений зависимости. Переход от отношений зависимости к отношениям власти. Подходы к изучению властных отношений. Поведение и социальное поведение. Ролевая и нормативная концепции социального поведения. Социальные нормы и их виды. </w:t>
      </w:r>
      <w:proofErr w:type="spellStart"/>
      <w:r w:rsidRPr="00705AAF">
        <w:rPr>
          <w:rFonts w:ascii="Times New Roman" w:eastAsia="Times New Roman" w:hAnsi="Times New Roman" w:cs="Times New Roman"/>
          <w:sz w:val="24"/>
          <w:szCs w:val="24"/>
          <w:lang w:val="x-none"/>
        </w:rPr>
        <w:t>Девиантное</w:t>
      </w:r>
      <w:proofErr w:type="spellEnd"/>
      <w:r w:rsidRPr="00705AAF">
        <w:rPr>
          <w:rFonts w:ascii="Times New Roman" w:eastAsia="Times New Roman" w:hAnsi="Times New Roman" w:cs="Times New Roman"/>
          <w:sz w:val="24"/>
          <w:szCs w:val="24"/>
          <w:lang w:val="x-none"/>
        </w:rPr>
        <w:t xml:space="preserve"> поведение: типология, причины. Социальный контроль, его виды и методы. Элементы социального контроля: нормы и санкции. Типология социальных санкций.</w:t>
      </w:r>
    </w:p>
    <w:p w:rsidR="00705AAF" w:rsidRPr="00705AAF" w:rsidRDefault="00705AAF" w:rsidP="00705AAF">
      <w:pPr>
        <w:spacing w:after="0" w:line="240" w:lineRule="auto"/>
        <w:jc w:val="both"/>
        <w:rPr>
          <w:rFonts w:ascii="Times New Roman" w:eastAsia="Times New Roman" w:hAnsi="Times New Roman" w:cs="Times New Roman"/>
          <w:b/>
          <w:sz w:val="24"/>
          <w:szCs w:val="24"/>
          <w:lang w:val="x-none" w:eastAsia="x-none"/>
        </w:rPr>
      </w:pPr>
    </w:p>
    <w:p w:rsidR="00705AAF" w:rsidRPr="00705AAF" w:rsidRDefault="00705AAF" w:rsidP="00705AAF">
      <w:pPr>
        <w:spacing w:after="0" w:line="240" w:lineRule="auto"/>
        <w:jc w:val="center"/>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t>Тема 11. Социальные изменения; социальные революции, конфликты и реформы; концепция социального прогресса; место России в мировом сообществе.</w:t>
      </w:r>
    </w:p>
    <w:p w:rsidR="00705AAF" w:rsidRPr="00705AAF" w:rsidRDefault="00705AAF" w:rsidP="00705AAF">
      <w:pPr>
        <w:tabs>
          <w:tab w:val="left" w:pos="6200"/>
        </w:tabs>
        <w:spacing w:line="25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sz w:val="24"/>
          <w:szCs w:val="24"/>
        </w:rPr>
        <w:t xml:space="preserve">     Социальные изменения и процессы. Виды социальных изменений. Формы социальных изменений: социальные революции и реформы. Концепции социального прогресса. Проблема критериев социального прогресса. Общее и специфическое в развитии конкретных обществ. </w:t>
      </w:r>
      <w:r w:rsidRPr="00705AAF">
        <w:rPr>
          <w:rFonts w:ascii="Times New Roman" w:eastAsia="Times New Roman" w:hAnsi="Times New Roman" w:cs="Times New Roman"/>
          <w:sz w:val="24"/>
          <w:szCs w:val="24"/>
        </w:rPr>
        <w:lastRenderedPageBreak/>
        <w:t xml:space="preserve">Дискуссия о сущности и формах модернизации. Основные тенденции социальных изменений в современном мире. Глобализация социальных и культурных процессов в современном мире. </w:t>
      </w:r>
    </w:p>
    <w:p w:rsidR="00705AAF" w:rsidRPr="00705AAF" w:rsidRDefault="00705AAF" w:rsidP="00705AAF">
      <w:pPr>
        <w:tabs>
          <w:tab w:val="left" w:pos="465"/>
        </w:tabs>
        <w:spacing w:after="0" w:line="240" w:lineRule="auto"/>
        <w:jc w:val="both"/>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tab/>
        <w:t>Тема 12. Методология и методика социологического исследования.</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        Эмпирическое социологическое исследование как средство познания социальной реальности. Виды и типы социологического исследования. Программа социологического исследования и ее структура. Формулирование проблемы, определение цели, задач, объекта и предмета исследования. Логический анализ основных понятий. Выборка в социологическом исследовании, обеспечение его репрезентативности. Виды выборки. Методы сбора информации: изучение документов, наблюдение, опрос. Обработка первичной информации. Качественный и количественный анализ обработанной информации. Использование результатов социологического исследования.</w:t>
      </w:r>
    </w:p>
    <w:p w:rsidR="00705AAF" w:rsidRPr="00705AAF" w:rsidRDefault="00705AAF" w:rsidP="00705AAF">
      <w:pPr>
        <w:spacing w:after="0" w:line="240" w:lineRule="auto"/>
        <w:jc w:val="both"/>
        <w:rPr>
          <w:rFonts w:ascii="Times New Roman" w:eastAsia="Times New Roman" w:hAnsi="Times New Roman" w:cs="Times New Roman"/>
          <w:sz w:val="24"/>
          <w:szCs w:val="24"/>
          <w:lang w:val="x-none" w:eastAsia="x-none"/>
        </w:rPr>
      </w:pPr>
    </w:p>
    <w:p w:rsidR="00705AAF" w:rsidRPr="00705AAF" w:rsidRDefault="00705AAF" w:rsidP="00705AAF">
      <w:pPr>
        <w:keepNext/>
        <w:numPr>
          <w:ilvl w:val="0"/>
          <w:numId w:val="26"/>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Тематическое планирование</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u w:val="single"/>
        </w:rPr>
      </w:pPr>
    </w:p>
    <w:p w:rsidR="00705AAF" w:rsidRPr="00705AAF" w:rsidRDefault="00705AAF" w:rsidP="00705AAF">
      <w:pPr>
        <w:spacing w:after="120" w:line="360" w:lineRule="auto"/>
        <w:jc w:val="center"/>
        <w:rPr>
          <w:rFonts w:ascii="Times New Roman" w:eastAsia="Times New Roman" w:hAnsi="Times New Roman" w:cs="Times New Roman"/>
          <w:b/>
          <w:sz w:val="24"/>
          <w:szCs w:val="24"/>
          <w:lang w:eastAsia="ru-RU"/>
        </w:rPr>
      </w:pPr>
      <w:r w:rsidRPr="00705AAF">
        <w:rPr>
          <w:rFonts w:ascii="Times New Roman" w:eastAsia="Times New Roman" w:hAnsi="Times New Roman" w:cs="Times New Roman"/>
          <w:b/>
          <w:sz w:val="24"/>
          <w:szCs w:val="24"/>
          <w:lang w:eastAsia="ru-RU"/>
        </w:rPr>
        <w:t>Модули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459"/>
        <w:gridCol w:w="915"/>
        <w:gridCol w:w="1440"/>
        <w:gridCol w:w="1620"/>
        <w:gridCol w:w="900"/>
        <w:gridCol w:w="806"/>
      </w:tblGrid>
      <w:tr w:rsidR="00705AAF" w:rsidRPr="00705AAF" w:rsidTr="00134653">
        <w:trPr>
          <w:trHeight w:val="404"/>
        </w:trPr>
        <w:tc>
          <w:tcPr>
            <w:tcW w:w="594" w:type="dxa"/>
          </w:tcPr>
          <w:p w:rsidR="00705AAF" w:rsidRPr="00705AAF" w:rsidRDefault="00705AAF" w:rsidP="00705AAF">
            <w:pPr>
              <w:spacing w:after="0" w:line="240" w:lineRule="auto"/>
              <w:jc w:val="center"/>
              <w:rPr>
                <w:rFonts w:ascii="Times New Roman" w:eastAsia="Times New Roman" w:hAnsi="Times New Roman" w:cs="Times New Roman"/>
                <w:b/>
                <w:sz w:val="24"/>
                <w:szCs w:val="24"/>
                <w:lang w:eastAsia="ru-RU"/>
              </w:rPr>
            </w:pPr>
            <w:r w:rsidRPr="00705AAF">
              <w:rPr>
                <w:rFonts w:ascii="Times New Roman" w:eastAsia="Times New Roman" w:hAnsi="Times New Roman" w:cs="Times New Roman"/>
                <w:b/>
                <w:sz w:val="24"/>
                <w:szCs w:val="24"/>
                <w:lang w:eastAsia="ru-RU"/>
              </w:rPr>
              <w:t>№</w:t>
            </w:r>
          </w:p>
        </w:tc>
        <w:tc>
          <w:tcPr>
            <w:tcW w:w="3459" w:type="dxa"/>
          </w:tcPr>
          <w:p w:rsidR="00705AAF" w:rsidRPr="00705AAF" w:rsidRDefault="00705AAF" w:rsidP="00705AAF">
            <w:pPr>
              <w:spacing w:after="0" w:line="240" w:lineRule="auto"/>
              <w:jc w:val="center"/>
              <w:rPr>
                <w:rFonts w:ascii="Times New Roman" w:eastAsia="Times New Roman" w:hAnsi="Times New Roman" w:cs="Times New Roman"/>
                <w:b/>
                <w:sz w:val="24"/>
                <w:szCs w:val="24"/>
                <w:lang w:eastAsia="ru-RU"/>
              </w:rPr>
            </w:pPr>
            <w:r w:rsidRPr="00705AAF">
              <w:rPr>
                <w:rFonts w:ascii="Times New Roman" w:eastAsia="Times New Roman" w:hAnsi="Times New Roman" w:cs="Times New Roman"/>
                <w:b/>
                <w:bCs/>
                <w:sz w:val="20"/>
                <w:szCs w:val="20"/>
                <w:lang w:eastAsia="ru-RU"/>
              </w:rPr>
              <w:t>Наименование модуля</w:t>
            </w:r>
          </w:p>
        </w:tc>
        <w:tc>
          <w:tcPr>
            <w:tcW w:w="915" w:type="dxa"/>
          </w:tcPr>
          <w:p w:rsidR="00705AAF" w:rsidRPr="00705AAF" w:rsidRDefault="00705AAF" w:rsidP="00705AAF">
            <w:pPr>
              <w:spacing w:after="0" w:line="240" w:lineRule="auto"/>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Лекции</w:t>
            </w:r>
          </w:p>
        </w:tc>
        <w:tc>
          <w:tcPr>
            <w:tcW w:w="1440" w:type="dxa"/>
          </w:tcPr>
          <w:p w:rsidR="00705AAF" w:rsidRPr="00705AAF" w:rsidRDefault="00705AAF" w:rsidP="00705AAF">
            <w:pPr>
              <w:spacing w:after="0" w:line="240" w:lineRule="auto"/>
              <w:jc w:val="center"/>
              <w:rPr>
                <w:rFonts w:ascii="Times New Roman" w:eastAsia="Times New Roman" w:hAnsi="Times New Roman" w:cs="Times New Roman"/>
                <w:b/>
                <w:sz w:val="20"/>
                <w:szCs w:val="20"/>
                <w:lang w:val="en-US" w:eastAsia="ru-RU"/>
              </w:rPr>
            </w:pPr>
            <w:r w:rsidRPr="00705AAF">
              <w:rPr>
                <w:rFonts w:ascii="Times New Roman" w:eastAsia="Times New Roman" w:hAnsi="Times New Roman" w:cs="Times New Roman"/>
                <w:b/>
                <w:sz w:val="20"/>
                <w:szCs w:val="20"/>
                <w:lang w:eastAsia="ru-RU"/>
              </w:rPr>
              <w:t>Практики</w:t>
            </w:r>
            <w:r w:rsidRPr="00705AAF">
              <w:rPr>
                <w:rFonts w:ascii="Times New Roman" w:eastAsia="Times New Roman" w:hAnsi="Times New Roman" w:cs="Times New Roman"/>
                <w:b/>
                <w:sz w:val="20"/>
                <w:szCs w:val="20"/>
                <w:lang w:val="en-US" w:eastAsia="ru-RU"/>
              </w:rPr>
              <w:t>/</w:t>
            </w:r>
          </w:p>
          <w:p w:rsidR="00705AAF" w:rsidRPr="00705AAF" w:rsidRDefault="00705AAF" w:rsidP="00705AAF">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семинары</w:t>
            </w:r>
          </w:p>
        </w:tc>
        <w:tc>
          <w:tcPr>
            <w:tcW w:w="1620" w:type="dxa"/>
          </w:tcPr>
          <w:p w:rsidR="00705AAF" w:rsidRPr="00705AAF" w:rsidRDefault="00705AAF" w:rsidP="00705AAF">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Лабораторные</w:t>
            </w:r>
          </w:p>
        </w:tc>
        <w:tc>
          <w:tcPr>
            <w:tcW w:w="900" w:type="dxa"/>
          </w:tcPr>
          <w:p w:rsidR="00705AAF" w:rsidRPr="00705AAF" w:rsidRDefault="00705AAF" w:rsidP="00705AAF">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Сам.</w:t>
            </w:r>
            <w:r w:rsidRPr="00705AAF">
              <w:rPr>
                <w:rFonts w:ascii="Times New Roman" w:eastAsia="Times New Roman" w:hAnsi="Times New Roman" w:cs="Times New Roman"/>
                <w:b/>
                <w:sz w:val="20"/>
                <w:szCs w:val="20"/>
                <w:lang w:eastAsia="ru-RU"/>
              </w:rPr>
              <w:br/>
              <w:t>работа</w:t>
            </w:r>
          </w:p>
        </w:tc>
        <w:tc>
          <w:tcPr>
            <w:tcW w:w="806" w:type="dxa"/>
          </w:tcPr>
          <w:p w:rsidR="00705AAF" w:rsidRPr="00705AAF" w:rsidRDefault="00705AAF" w:rsidP="00705AAF">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Всего,</w:t>
            </w:r>
            <w:r w:rsidRPr="00705AAF">
              <w:rPr>
                <w:rFonts w:ascii="Times New Roman" w:eastAsia="Times New Roman" w:hAnsi="Times New Roman" w:cs="Times New Roman"/>
                <w:b/>
                <w:sz w:val="20"/>
                <w:szCs w:val="20"/>
                <w:lang w:eastAsia="ru-RU"/>
              </w:rPr>
              <w:br/>
              <w:t>часов</w:t>
            </w:r>
          </w:p>
        </w:tc>
      </w:tr>
      <w:tr w:rsidR="00705AAF" w:rsidRPr="00705AAF" w:rsidTr="00134653">
        <w:trPr>
          <w:trHeight w:val="404"/>
        </w:trPr>
        <w:tc>
          <w:tcPr>
            <w:tcW w:w="594" w:type="dxa"/>
            <w:vAlign w:val="center"/>
          </w:tcPr>
          <w:p w:rsidR="00705AAF" w:rsidRPr="00705AAF" w:rsidRDefault="00705AAF" w:rsidP="00705AAF">
            <w:pPr>
              <w:spacing w:after="0" w:line="240" w:lineRule="auto"/>
              <w:jc w:val="center"/>
              <w:rPr>
                <w:rFonts w:ascii="Times New Roman" w:eastAsia="Times New Roman" w:hAnsi="Times New Roman" w:cs="Times New Roman"/>
                <w:b/>
                <w:sz w:val="24"/>
                <w:szCs w:val="24"/>
                <w:lang w:eastAsia="ru-RU"/>
              </w:rPr>
            </w:pPr>
            <w:r w:rsidRPr="00705AAF">
              <w:rPr>
                <w:rFonts w:ascii="Times New Roman" w:eastAsia="Times New Roman" w:hAnsi="Times New Roman" w:cs="Times New Roman"/>
                <w:b/>
                <w:sz w:val="24"/>
                <w:szCs w:val="24"/>
                <w:lang w:eastAsia="ru-RU"/>
              </w:rPr>
              <w:t>1</w:t>
            </w:r>
          </w:p>
        </w:tc>
        <w:tc>
          <w:tcPr>
            <w:tcW w:w="3459" w:type="dxa"/>
            <w:vAlign w:val="center"/>
          </w:tcPr>
          <w:p w:rsidR="00705AAF" w:rsidRPr="00705AAF" w:rsidRDefault="00972138" w:rsidP="00705AA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Социология</w:t>
            </w:r>
          </w:p>
        </w:tc>
        <w:tc>
          <w:tcPr>
            <w:tcW w:w="915" w:type="dxa"/>
            <w:vAlign w:val="center"/>
          </w:tcPr>
          <w:p w:rsidR="00705AAF" w:rsidRPr="00705AAF" w:rsidRDefault="00705AAF" w:rsidP="00972138">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1</w:t>
            </w:r>
            <w:r w:rsidR="00972138">
              <w:rPr>
                <w:rFonts w:ascii="Times New Roman" w:eastAsia="Times New Roman" w:hAnsi="Times New Roman" w:cs="Times New Roman"/>
                <w:b/>
                <w:sz w:val="20"/>
                <w:szCs w:val="20"/>
                <w:lang w:eastAsia="ru-RU"/>
              </w:rPr>
              <w:t>4</w:t>
            </w:r>
          </w:p>
        </w:tc>
        <w:tc>
          <w:tcPr>
            <w:tcW w:w="1440"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r w:rsidR="00705AAF" w:rsidRPr="00705AAF">
              <w:rPr>
                <w:rFonts w:ascii="Times New Roman" w:eastAsia="Times New Roman" w:hAnsi="Times New Roman" w:cs="Times New Roman"/>
                <w:b/>
                <w:sz w:val="20"/>
                <w:szCs w:val="20"/>
                <w:lang w:eastAsia="ru-RU"/>
              </w:rPr>
              <w:t>6</w:t>
            </w:r>
          </w:p>
        </w:tc>
        <w:tc>
          <w:tcPr>
            <w:tcW w:w="1620" w:type="dxa"/>
            <w:vAlign w:val="center"/>
          </w:tcPr>
          <w:p w:rsidR="00705AAF" w:rsidRPr="00705AAF" w:rsidRDefault="00705AAF" w:rsidP="00705AAF">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0</w:t>
            </w:r>
          </w:p>
        </w:tc>
        <w:tc>
          <w:tcPr>
            <w:tcW w:w="900"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42</w:t>
            </w:r>
          </w:p>
        </w:tc>
        <w:tc>
          <w:tcPr>
            <w:tcW w:w="806"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r w:rsidR="00705AAF" w:rsidRPr="00705AAF" w:rsidTr="00134653">
        <w:trPr>
          <w:trHeight w:val="404"/>
        </w:trPr>
        <w:tc>
          <w:tcPr>
            <w:tcW w:w="594" w:type="dxa"/>
            <w:vAlign w:val="center"/>
          </w:tcPr>
          <w:p w:rsidR="00705AAF" w:rsidRPr="00705AAF" w:rsidRDefault="00705AAF" w:rsidP="00705AAF">
            <w:pPr>
              <w:spacing w:after="0" w:line="240" w:lineRule="auto"/>
              <w:jc w:val="center"/>
              <w:rPr>
                <w:rFonts w:ascii="Times New Roman" w:eastAsia="Times New Roman" w:hAnsi="Times New Roman" w:cs="Times New Roman"/>
                <w:b/>
                <w:sz w:val="24"/>
                <w:szCs w:val="24"/>
                <w:lang w:eastAsia="ru-RU"/>
              </w:rPr>
            </w:pPr>
          </w:p>
        </w:tc>
        <w:tc>
          <w:tcPr>
            <w:tcW w:w="3459" w:type="dxa"/>
            <w:vAlign w:val="center"/>
          </w:tcPr>
          <w:p w:rsidR="00705AAF" w:rsidRPr="00705AAF" w:rsidRDefault="00705AAF" w:rsidP="00705AAF">
            <w:pPr>
              <w:spacing w:after="0" w:line="240" w:lineRule="auto"/>
              <w:rPr>
                <w:rFonts w:ascii="Times New Roman" w:eastAsia="Times New Roman" w:hAnsi="Times New Roman" w:cs="Times New Roman"/>
                <w:b/>
                <w:sz w:val="24"/>
                <w:szCs w:val="24"/>
                <w:lang w:eastAsia="ru-RU"/>
              </w:rPr>
            </w:pPr>
            <w:r w:rsidRPr="00705AAF">
              <w:rPr>
                <w:rFonts w:ascii="Times New Roman" w:eastAsia="Times New Roman" w:hAnsi="Times New Roman" w:cs="Times New Roman"/>
                <w:b/>
                <w:sz w:val="24"/>
                <w:szCs w:val="24"/>
                <w:lang w:eastAsia="ru-RU"/>
              </w:rPr>
              <w:t>Всего</w:t>
            </w:r>
          </w:p>
        </w:tc>
        <w:tc>
          <w:tcPr>
            <w:tcW w:w="915"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w:t>
            </w:r>
          </w:p>
        </w:tc>
        <w:tc>
          <w:tcPr>
            <w:tcW w:w="1440"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w:t>
            </w:r>
          </w:p>
        </w:tc>
        <w:tc>
          <w:tcPr>
            <w:tcW w:w="1620" w:type="dxa"/>
            <w:vAlign w:val="center"/>
          </w:tcPr>
          <w:p w:rsidR="00705AAF" w:rsidRPr="00705AAF" w:rsidRDefault="00705AAF" w:rsidP="00705AAF">
            <w:pPr>
              <w:spacing w:after="0" w:line="240" w:lineRule="auto"/>
              <w:jc w:val="center"/>
              <w:rPr>
                <w:rFonts w:ascii="Times New Roman" w:eastAsia="Times New Roman" w:hAnsi="Times New Roman" w:cs="Times New Roman"/>
                <w:b/>
                <w:sz w:val="20"/>
                <w:szCs w:val="20"/>
                <w:lang w:eastAsia="ru-RU"/>
              </w:rPr>
            </w:pPr>
            <w:r w:rsidRPr="00705AAF">
              <w:rPr>
                <w:rFonts w:ascii="Times New Roman" w:eastAsia="Times New Roman" w:hAnsi="Times New Roman" w:cs="Times New Roman"/>
                <w:b/>
                <w:sz w:val="20"/>
                <w:szCs w:val="20"/>
                <w:lang w:eastAsia="ru-RU"/>
              </w:rPr>
              <w:t>0</w:t>
            </w:r>
          </w:p>
        </w:tc>
        <w:tc>
          <w:tcPr>
            <w:tcW w:w="900"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42</w:t>
            </w:r>
          </w:p>
        </w:tc>
        <w:tc>
          <w:tcPr>
            <w:tcW w:w="806" w:type="dxa"/>
            <w:vAlign w:val="center"/>
          </w:tcPr>
          <w:p w:rsidR="00705AAF" w:rsidRPr="00705AAF" w:rsidRDefault="00972138" w:rsidP="00705AA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rsidR="00705AAF" w:rsidRPr="00705AAF" w:rsidRDefault="00705AAF" w:rsidP="00705AAF">
      <w:pPr>
        <w:spacing w:after="0" w:line="360" w:lineRule="auto"/>
        <w:jc w:val="both"/>
        <w:rPr>
          <w:rFonts w:ascii="Times New Roman" w:eastAsia="Times New Roman" w:hAnsi="Times New Roman" w:cs="Times New Roman"/>
          <w:sz w:val="24"/>
          <w:szCs w:val="24"/>
          <w:lang w:eastAsia="ru-RU"/>
        </w:rPr>
      </w:pPr>
    </w:p>
    <w:p w:rsidR="00705AAF" w:rsidRPr="00705AAF" w:rsidRDefault="00705AAF" w:rsidP="00705AAF">
      <w:pPr>
        <w:spacing w:after="120" w:line="360" w:lineRule="auto"/>
        <w:jc w:val="center"/>
        <w:rPr>
          <w:rFonts w:ascii="Times New Roman" w:eastAsia="Times New Roman" w:hAnsi="Times New Roman" w:cs="Times New Roman"/>
          <w:b/>
          <w:sz w:val="24"/>
          <w:szCs w:val="24"/>
          <w:lang w:eastAsia="ru-RU"/>
        </w:rPr>
      </w:pPr>
      <w:r w:rsidRPr="00705AAF">
        <w:rPr>
          <w:rFonts w:ascii="Times New Roman" w:eastAsia="Times New Roman" w:hAnsi="Times New Roman" w:cs="Times New Roman"/>
          <w:b/>
          <w:sz w:val="24"/>
          <w:szCs w:val="24"/>
          <w:lang w:eastAsia="ru-RU"/>
        </w:rPr>
        <w:t>Тематический план</w:t>
      </w:r>
    </w:p>
    <w:p w:rsidR="00705AAF" w:rsidRPr="00705AAF" w:rsidRDefault="00705AAF" w:rsidP="00705AAF">
      <w:pPr>
        <w:spacing w:after="120" w:line="360" w:lineRule="auto"/>
        <w:jc w:val="center"/>
        <w:rPr>
          <w:rFonts w:ascii="Times New Roman" w:eastAsia="Times New Roman" w:hAnsi="Times New Roman" w:cs="Times New Roman"/>
          <w:b/>
          <w:sz w:val="24"/>
          <w:szCs w:val="24"/>
          <w:lang w:val="en-US" w:eastAsia="ru-RU"/>
        </w:rPr>
      </w:pPr>
      <w:r w:rsidRPr="00705AAF">
        <w:rPr>
          <w:rFonts w:ascii="Times New Roman" w:eastAsia="Times New Roman" w:hAnsi="Times New Roman" w:cs="Times New Roman"/>
          <w:b/>
          <w:sz w:val="24"/>
          <w:szCs w:val="24"/>
          <w:lang w:eastAsia="ru-RU"/>
        </w:rPr>
        <w:t>Модуль 1</w:t>
      </w:r>
    </w:p>
    <w:tbl>
      <w:tblPr>
        <w:tblW w:w="9747" w:type="dxa"/>
        <w:tblLayout w:type="fixed"/>
        <w:tblLook w:val="0000" w:firstRow="0" w:lastRow="0" w:firstColumn="0" w:lastColumn="0" w:noHBand="0" w:noVBand="0"/>
      </w:tblPr>
      <w:tblGrid>
        <w:gridCol w:w="828"/>
        <w:gridCol w:w="4140"/>
        <w:gridCol w:w="984"/>
        <w:gridCol w:w="3795"/>
      </w:tblGrid>
      <w:tr w:rsidR="00705AAF"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 темы</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Тема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Кол-во часов</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Компетенции по теме</w:t>
            </w:r>
          </w:p>
        </w:tc>
      </w:tr>
      <w:tr w:rsidR="00705AAF"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Лекции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r>
      <w:tr w:rsidR="00705AAF"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05AAF" w:rsidRPr="00705AAF" w:rsidRDefault="00CB6298" w:rsidP="00705AAF">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val="x-none" w:eastAsia="ru-RU"/>
              </w:rPr>
              <w:t>Социально-философские предпосылки развития социологии как науки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186D53" w:rsidP="00705AAF">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ОК-2, ОК-4</w:t>
            </w:r>
          </w:p>
        </w:tc>
      </w:tr>
      <w:tr w:rsidR="00186D5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86D53" w:rsidRPr="00705AAF" w:rsidRDefault="00CB6298" w:rsidP="00186D53">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eastAsia="ru-RU"/>
              </w:rPr>
              <w:t>Общесоциологические теории и концепции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186D53" w:rsidRDefault="00186D53" w:rsidP="00186D53">
            <w:pPr>
              <w:jc w:val="center"/>
            </w:pPr>
            <w:r w:rsidRPr="004B0626">
              <w:rPr>
                <w:rFonts w:ascii="Times New Roman" w:eastAsia="Times New Roman" w:hAnsi="Times New Roman" w:cs="Times New Roman"/>
                <w:bCs/>
                <w:sz w:val="20"/>
                <w:szCs w:val="20"/>
                <w:lang w:eastAsia="ru-RU"/>
              </w:rPr>
              <w:t>ОК-2, ОК-4</w:t>
            </w:r>
          </w:p>
        </w:tc>
      </w:tr>
      <w:tr w:rsidR="00186D5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86D53" w:rsidRPr="00705AAF" w:rsidRDefault="00CB6298" w:rsidP="00186D53">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eastAsia="ru-RU"/>
              </w:rPr>
              <w:t>Общество и социальные институты.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186D53" w:rsidRDefault="00186D53" w:rsidP="00186D53">
            <w:pPr>
              <w:jc w:val="center"/>
            </w:pPr>
            <w:r w:rsidRPr="004B0626">
              <w:rPr>
                <w:rFonts w:ascii="Times New Roman" w:eastAsia="Times New Roman" w:hAnsi="Times New Roman" w:cs="Times New Roman"/>
                <w:bCs/>
                <w:sz w:val="20"/>
                <w:szCs w:val="20"/>
                <w:lang w:eastAsia="ru-RU"/>
              </w:rPr>
              <w:t>ОК-2, ОК-4</w:t>
            </w:r>
          </w:p>
        </w:tc>
      </w:tr>
      <w:tr w:rsidR="00186D5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86D53" w:rsidRPr="00705AAF" w:rsidRDefault="00CB6298" w:rsidP="00186D53">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eastAsia="ru-RU"/>
              </w:rPr>
              <w:t>Социальные группы, общности, слои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186D53" w:rsidRDefault="00186D53" w:rsidP="00186D53">
            <w:pPr>
              <w:jc w:val="center"/>
            </w:pPr>
            <w:r w:rsidRPr="004B0626">
              <w:rPr>
                <w:rFonts w:ascii="Times New Roman" w:eastAsia="Times New Roman" w:hAnsi="Times New Roman" w:cs="Times New Roman"/>
                <w:bCs/>
                <w:sz w:val="20"/>
                <w:szCs w:val="20"/>
                <w:lang w:eastAsia="ru-RU"/>
              </w:rPr>
              <w:t>ОК-2, ОК-4</w:t>
            </w:r>
          </w:p>
        </w:tc>
      </w:tr>
      <w:tr w:rsidR="00186D5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86D53" w:rsidRPr="00705AAF" w:rsidRDefault="00CB6298" w:rsidP="00186D53">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eastAsia="ru-RU"/>
              </w:rPr>
              <w:t>Социальная организация; социальные движения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86D53" w:rsidRPr="00705AAF" w:rsidRDefault="00186D53" w:rsidP="00186D53">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186D53" w:rsidRDefault="00186D53" w:rsidP="00186D53">
            <w:pPr>
              <w:jc w:val="center"/>
            </w:pPr>
            <w:r w:rsidRPr="004B0626">
              <w:rPr>
                <w:rFonts w:ascii="Times New Roman" w:eastAsia="Times New Roman" w:hAnsi="Times New Roman" w:cs="Times New Roman"/>
                <w:bCs/>
                <w:sz w:val="20"/>
                <w:szCs w:val="20"/>
                <w:lang w:eastAsia="ru-RU"/>
              </w:rPr>
              <w:t>ОК-2, ОК-4</w:t>
            </w:r>
          </w:p>
        </w:tc>
      </w:tr>
      <w:tr w:rsidR="000E3FDD"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0E3FDD" w:rsidRDefault="000E3FDD" w:rsidP="000E3FDD">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0E3FDD" w:rsidRPr="00705AAF" w:rsidRDefault="00CB6298" w:rsidP="000E3FDD">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eastAsia="ru-RU"/>
              </w:rPr>
              <w:t>Социальное неравенство, социальная структура общества, стратификация и социальная мобильность</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0E3FDD" w:rsidRPr="00705AAF" w:rsidRDefault="000E3FDD" w:rsidP="000E3FDD">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0E3FDD" w:rsidRDefault="000E3FDD" w:rsidP="000E3FDD">
            <w:pPr>
              <w:jc w:val="center"/>
            </w:pPr>
            <w:r w:rsidRPr="004B0626">
              <w:rPr>
                <w:rFonts w:ascii="Times New Roman" w:eastAsia="Times New Roman" w:hAnsi="Times New Roman" w:cs="Times New Roman"/>
                <w:bCs/>
                <w:sz w:val="20"/>
                <w:szCs w:val="20"/>
                <w:lang w:eastAsia="ru-RU"/>
              </w:rPr>
              <w:t>ОК-2, ОК-4</w:t>
            </w:r>
          </w:p>
        </w:tc>
      </w:tr>
      <w:tr w:rsidR="000E3FDD"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0E3FDD" w:rsidRDefault="000E3FDD" w:rsidP="000E3FDD">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0E3FDD" w:rsidRPr="00705AAF" w:rsidRDefault="00CB6298" w:rsidP="000E3FDD">
            <w:pPr>
              <w:spacing w:after="0" w:line="240" w:lineRule="auto"/>
              <w:rPr>
                <w:rFonts w:ascii="Times New Roman" w:eastAsia="Times New Roman" w:hAnsi="Times New Roman" w:cs="Times New Roman"/>
                <w:bCs/>
                <w:sz w:val="20"/>
                <w:szCs w:val="20"/>
                <w:lang w:eastAsia="ru-RU"/>
              </w:rPr>
            </w:pPr>
            <w:r w:rsidRPr="00CB6298">
              <w:rPr>
                <w:rFonts w:ascii="Times New Roman" w:eastAsia="Times New Roman" w:hAnsi="Times New Roman" w:cs="Times New Roman"/>
                <w:bCs/>
                <w:sz w:val="20"/>
                <w:szCs w:val="20"/>
                <w:lang w:eastAsia="ru-RU"/>
              </w:rPr>
              <w:t>Социальный статус и социальная роль; социальное взаимодействие и социальные отношения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0E3FDD" w:rsidRPr="00705AAF" w:rsidRDefault="000E3FDD" w:rsidP="000E3FDD">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0E3FDD" w:rsidRDefault="000E3FDD" w:rsidP="000E3FDD">
            <w:pPr>
              <w:jc w:val="center"/>
            </w:pPr>
            <w:r w:rsidRPr="004B0626">
              <w:rPr>
                <w:rFonts w:ascii="Times New Roman" w:eastAsia="Times New Roman" w:hAnsi="Times New Roman" w:cs="Times New Roman"/>
                <w:bCs/>
                <w:sz w:val="20"/>
                <w:szCs w:val="20"/>
                <w:lang w:eastAsia="ru-RU"/>
              </w:rPr>
              <w:t>ОК-2, ОК-4</w:t>
            </w:r>
          </w:p>
        </w:tc>
      </w:tr>
      <w:tr w:rsidR="00705AAF"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Практические занятия (семинары)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r>
      <w:tr w:rsidR="004379D1" w:rsidRPr="00705AAF" w:rsidTr="004379D1">
        <w:trPr>
          <w:cantSplit/>
          <w:trHeight w:val="355"/>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4379D1" w:rsidRPr="00705AAF" w:rsidRDefault="004379D1" w:rsidP="004379D1">
            <w:pPr>
              <w:spacing w:after="0" w:line="240" w:lineRule="auto"/>
              <w:rPr>
                <w:rFonts w:ascii="Times New Roman" w:eastAsia="Times New Roman" w:hAnsi="Times New Roman" w:cs="Times New Roman"/>
                <w:bCs/>
                <w:sz w:val="20"/>
                <w:szCs w:val="20"/>
                <w:lang w:eastAsia="ru-RU"/>
              </w:rPr>
            </w:pPr>
            <w:r w:rsidRPr="004379D1">
              <w:rPr>
                <w:rFonts w:ascii="Times New Roman" w:eastAsia="Times New Roman" w:hAnsi="Times New Roman" w:cs="Times New Roman"/>
                <w:bCs/>
                <w:sz w:val="20"/>
                <w:szCs w:val="20"/>
                <w:lang w:eastAsia="ru-RU"/>
              </w:rPr>
              <w:t>Основные российские социологические теории и концепции XIX-ХХ вв.</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379D1" w:rsidRDefault="004379D1" w:rsidP="004379D1">
            <w:pPr>
              <w:jc w:val="center"/>
            </w:pPr>
            <w:r w:rsidRPr="004B0626">
              <w:rPr>
                <w:rFonts w:ascii="Times New Roman" w:eastAsia="Times New Roman" w:hAnsi="Times New Roman" w:cs="Times New Roman"/>
                <w:bCs/>
                <w:sz w:val="20"/>
                <w:szCs w:val="20"/>
                <w:lang w:eastAsia="ru-RU"/>
              </w:rPr>
              <w:t>ОК-2, ОК-4</w:t>
            </w:r>
          </w:p>
        </w:tc>
      </w:tr>
      <w:tr w:rsidR="004379D1"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4379D1" w:rsidRPr="00705AAF" w:rsidRDefault="004379D1" w:rsidP="004379D1">
            <w:pPr>
              <w:spacing w:after="0" w:line="240" w:lineRule="auto"/>
              <w:rPr>
                <w:rFonts w:ascii="Times New Roman" w:eastAsia="Times New Roman" w:hAnsi="Times New Roman" w:cs="Times New Roman"/>
                <w:bCs/>
                <w:sz w:val="20"/>
                <w:szCs w:val="20"/>
                <w:lang w:eastAsia="ru-RU"/>
              </w:rPr>
            </w:pPr>
            <w:r w:rsidRPr="004379D1">
              <w:rPr>
                <w:rFonts w:ascii="Times New Roman" w:eastAsia="Times New Roman" w:hAnsi="Times New Roman" w:cs="Times New Roman"/>
                <w:bCs/>
                <w:sz w:val="20"/>
                <w:szCs w:val="20"/>
                <w:lang w:eastAsia="ru-RU"/>
              </w:rPr>
              <w:t>Личность как субъект и объект общественных отношений</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379D1" w:rsidRDefault="004379D1" w:rsidP="004379D1">
            <w:pPr>
              <w:jc w:val="center"/>
            </w:pPr>
            <w:r w:rsidRPr="004B0626">
              <w:rPr>
                <w:rFonts w:ascii="Times New Roman" w:eastAsia="Times New Roman" w:hAnsi="Times New Roman" w:cs="Times New Roman"/>
                <w:bCs/>
                <w:sz w:val="20"/>
                <w:szCs w:val="20"/>
                <w:lang w:eastAsia="ru-RU"/>
              </w:rPr>
              <w:t>ОК-2, ОК-4</w:t>
            </w:r>
          </w:p>
        </w:tc>
      </w:tr>
      <w:tr w:rsidR="004379D1"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lastRenderedPageBreak/>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4379D1" w:rsidRPr="00705AAF" w:rsidRDefault="004379D1" w:rsidP="004379D1">
            <w:pPr>
              <w:spacing w:after="0" w:line="240" w:lineRule="auto"/>
              <w:rPr>
                <w:rFonts w:ascii="Times New Roman" w:eastAsia="Times New Roman" w:hAnsi="Times New Roman" w:cs="Times New Roman"/>
                <w:bCs/>
                <w:sz w:val="20"/>
                <w:szCs w:val="20"/>
                <w:lang w:eastAsia="ru-RU"/>
              </w:rPr>
            </w:pPr>
            <w:r w:rsidRPr="004379D1">
              <w:rPr>
                <w:rFonts w:ascii="Times New Roman" w:eastAsia="Times New Roman" w:hAnsi="Times New Roman" w:cs="Times New Roman"/>
                <w:bCs/>
                <w:sz w:val="20"/>
                <w:szCs w:val="20"/>
                <w:lang w:eastAsia="ru-RU"/>
              </w:rPr>
              <w:t>Социальные институты и социальные организации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379D1" w:rsidRDefault="004379D1" w:rsidP="004379D1">
            <w:pPr>
              <w:jc w:val="center"/>
            </w:pPr>
            <w:r w:rsidRPr="004B0626">
              <w:rPr>
                <w:rFonts w:ascii="Times New Roman" w:eastAsia="Times New Roman" w:hAnsi="Times New Roman" w:cs="Times New Roman"/>
                <w:bCs/>
                <w:sz w:val="20"/>
                <w:szCs w:val="20"/>
                <w:lang w:eastAsia="ru-RU"/>
              </w:rPr>
              <w:t>ОК-2, ОК-4</w:t>
            </w:r>
          </w:p>
        </w:tc>
      </w:tr>
      <w:tr w:rsidR="00705AAF"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4379D1" w:rsidP="00705AAF">
            <w:pPr>
              <w:spacing w:after="0" w:line="240" w:lineRule="auto"/>
              <w:jc w:val="center"/>
              <w:rPr>
                <w:rFonts w:ascii="Times New Roman" w:eastAsia="Times New Roman" w:hAnsi="Times New Roman" w:cs="Times New Roman"/>
                <w:bCs/>
                <w:sz w:val="20"/>
                <w:szCs w:val="20"/>
                <w:lang w:eastAsia="ru-RU"/>
              </w:rPr>
            </w:pPr>
            <w:r w:rsidRPr="004379D1">
              <w:rPr>
                <w:rFonts w:ascii="Times New Roman" w:eastAsia="Times New Roman" w:hAnsi="Times New Roman" w:cs="Times New Roman"/>
                <w:bCs/>
                <w:sz w:val="20"/>
                <w:szCs w:val="20"/>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05AAF" w:rsidRPr="00705AAF" w:rsidRDefault="004379D1" w:rsidP="00705AAF">
            <w:pPr>
              <w:spacing w:after="0" w:line="240" w:lineRule="auto"/>
              <w:jc w:val="center"/>
              <w:rPr>
                <w:rFonts w:ascii="Times New Roman" w:eastAsia="Times New Roman" w:hAnsi="Times New Roman" w:cs="Times New Roman"/>
                <w:bCs/>
                <w:sz w:val="20"/>
                <w:szCs w:val="20"/>
                <w:lang w:eastAsia="ru-RU"/>
              </w:rPr>
            </w:pPr>
            <w:r w:rsidRPr="004379D1">
              <w:rPr>
                <w:rFonts w:ascii="Times New Roman" w:eastAsia="Times New Roman" w:hAnsi="Times New Roman" w:cs="Times New Roman"/>
                <w:bCs/>
                <w:sz w:val="20"/>
                <w:szCs w:val="20"/>
                <w:lang w:eastAsia="ru-RU"/>
              </w:rPr>
              <w:t>Социальная структура российского общества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05AAF" w:rsidRPr="00705AAF" w:rsidRDefault="004379D1" w:rsidP="00705AAF">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4379D1" w:rsidP="00705AAF">
            <w:pPr>
              <w:spacing w:after="0" w:line="240" w:lineRule="auto"/>
              <w:jc w:val="center"/>
              <w:rPr>
                <w:rFonts w:ascii="Times New Roman" w:eastAsia="Times New Roman" w:hAnsi="Times New Roman" w:cs="Times New Roman"/>
                <w:bCs/>
                <w:sz w:val="20"/>
                <w:szCs w:val="20"/>
                <w:lang w:eastAsia="ru-RU"/>
              </w:rPr>
            </w:pPr>
            <w:r w:rsidRPr="004379D1">
              <w:rPr>
                <w:rFonts w:ascii="Times New Roman" w:eastAsia="Times New Roman" w:hAnsi="Times New Roman" w:cs="Times New Roman"/>
                <w:bCs/>
                <w:sz w:val="20"/>
                <w:szCs w:val="20"/>
                <w:lang w:eastAsia="ru-RU"/>
              </w:rPr>
              <w:t>ОК-2, ОК-4</w:t>
            </w:r>
          </w:p>
        </w:tc>
      </w:tr>
      <w:tr w:rsidR="004379D1"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4379D1" w:rsidRPr="00705AAF" w:rsidRDefault="00157BDA" w:rsidP="004379D1">
            <w:pPr>
              <w:spacing w:after="0" w:line="240" w:lineRule="auto"/>
              <w:rPr>
                <w:rFonts w:ascii="Times New Roman" w:eastAsia="Times New Roman" w:hAnsi="Times New Roman" w:cs="Times New Roman"/>
                <w:bCs/>
                <w:sz w:val="20"/>
                <w:szCs w:val="20"/>
                <w:lang w:eastAsia="ru-RU"/>
              </w:rPr>
            </w:pPr>
            <w:r w:rsidRPr="00157BDA">
              <w:rPr>
                <w:rFonts w:ascii="Times New Roman" w:eastAsia="Times New Roman" w:hAnsi="Times New Roman" w:cs="Times New Roman"/>
                <w:bCs/>
                <w:sz w:val="20"/>
                <w:szCs w:val="20"/>
                <w:lang w:eastAsia="ru-RU"/>
              </w:rPr>
              <w:t>Социология семьи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4379D1" w:rsidRPr="00705AAF" w:rsidRDefault="00157BDA" w:rsidP="004379D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379D1" w:rsidRDefault="004379D1" w:rsidP="004379D1">
            <w:pPr>
              <w:jc w:val="center"/>
            </w:pPr>
            <w:r w:rsidRPr="004B0626">
              <w:rPr>
                <w:rFonts w:ascii="Times New Roman" w:eastAsia="Times New Roman" w:hAnsi="Times New Roman" w:cs="Times New Roman"/>
                <w:bCs/>
                <w:sz w:val="20"/>
                <w:szCs w:val="20"/>
                <w:lang w:eastAsia="ru-RU"/>
              </w:rPr>
              <w:t>ОК-2, ОК-4</w:t>
            </w:r>
          </w:p>
        </w:tc>
      </w:tr>
      <w:tr w:rsidR="004379D1"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379D1" w:rsidRPr="00705AAF" w:rsidRDefault="004379D1" w:rsidP="004379D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4379D1" w:rsidRPr="00705AAF" w:rsidRDefault="00157BDA" w:rsidP="004379D1">
            <w:pPr>
              <w:spacing w:after="0" w:line="240" w:lineRule="auto"/>
              <w:rPr>
                <w:rFonts w:ascii="Times New Roman" w:eastAsia="Times New Roman" w:hAnsi="Times New Roman" w:cs="Times New Roman"/>
                <w:bCs/>
                <w:sz w:val="20"/>
                <w:szCs w:val="20"/>
                <w:lang w:eastAsia="ru-RU"/>
              </w:rPr>
            </w:pPr>
            <w:r w:rsidRPr="00157BDA">
              <w:rPr>
                <w:rFonts w:ascii="Times New Roman" w:eastAsia="Times New Roman" w:hAnsi="Times New Roman" w:cs="Times New Roman"/>
                <w:bCs/>
                <w:sz w:val="20"/>
                <w:szCs w:val="20"/>
                <w:lang w:eastAsia="ru-RU"/>
              </w:rPr>
              <w:t>Социология молодёжи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4379D1" w:rsidRPr="00705AAF" w:rsidRDefault="00157BDA" w:rsidP="004379D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379D1" w:rsidRDefault="004379D1" w:rsidP="004379D1">
            <w:pPr>
              <w:jc w:val="center"/>
            </w:pPr>
            <w:r w:rsidRPr="004B0626">
              <w:rPr>
                <w:rFonts w:ascii="Times New Roman" w:eastAsia="Times New Roman" w:hAnsi="Times New Roman" w:cs="Times New Roman"/>
                <w:bCs/>
                <w:sz w:val="20"/>
                <w:szCs w:val="20"/>
                <w:lang w:eastAsia="ru-RU"/>
              </w:rPr>
              <w:t>ОК-2, ОК-4</w:t>
            </w:r>
          </w:p>
        </w:tc>
      </w:tr>
      <w:tr w:rsidR="00E01DA7"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01DA7"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01DA7" w:rsidRPr="00705AAF" w:rsidRDefault="00E01DA7" w:rsidP="00E01DA7">
            <w:pPr>
              <w:spacing w:after="0" w:line="240" w:lineRule="auto"/>
              <w:rPr>
                <w:rFonts w:ascii="Times New Roman" w:eastAsia="Times New Roman" w:hAnsi="Times New Roman" w:cs="Times New Roman"/>
                <w:bCs/>
                <w:sz w:val="20"/>
                <w:szCs w:val="20"/>
                <w:lang w:eastAsia="ru-RU"/>
              </w:rPr>
            </w:pPr>
            <w:r w:rsidRPr="00E01DA7">
              <w:rPr>
                <w:rFonts w:ascii="Times New Roman" w:eastAsia="Times New Roman" w:hAnsi="Times New Roman" w:cs="Times New Roman"/>
                <w:bCs/>
                <w:sz w:val="20"/>
                <w:szCs w:val="20"/>
                <w:lang w:eastAsia="ru-RU"/>
              </w:rPr>
              <w:t>Социальные конфликты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01DA7" w:rsidRPr="00705AAF"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01DA7" w:rsidRDefault="00E01DA7" w:rsidP="00E01DA7">
            <w:pPr>
              <w:jc w:val="center"/>
            </w:pPr>
            <w:r w:rsidRPr="004B0626">
              <w:rPr>
                <w:rFonts w:ascii="Times New Roman" w:eastAsia="Times New Roman" w:hAnsi="Times New Roman" w:cs="Times New Roman"/>
                <w:bCs/>
                <w:sz w:val="20"/>
                <w:szCs w:val="20"/>
                <w:lang w:eastAsia="ru-RU"/>
              </w:rPr>
              <w:t>ОК-2, ОК-4</w:t>
            </w:r>
          </w:p>
        </w:tc>
      </w:tr>
      <w:tr w:rsidR="00E01DA7"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01DA7"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01DA7" w:rsidRPr="00705AAF" w:rsidRDefault="003A651C" w:rsidP="00E01DA7">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Г</w:t>
            </w:r>
            <w:r w:rsidR="00E01DA7" w:rsidRPr="00E01DA7">
              <w:rPr>
                <w:rFonts w:ascii="Times New Roman" w:eastAsia="Times New Roman" w:hAnsi="Times New Roman" w:cs="Times New Roman"/>
                <w:bCs/>
                <w:sz w:val="20"/>
                <w:szCs w:val="20"/>
                <w:lang w:eastAsia="ru-RU"/>
              </w:rPr>
              <w:t>лобализация в современном обществе</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01DA7" w:rsidRPr="00705AAF"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01DA7" w:rsidRDefault="00E01DA7" w:rsidP="00E01DA7">
            <w:pPr>
              <w:jc w:val="center"/>
            </w:pPr>
            <w:r w:rsidRPr="004B0626">
              <w:rPr>
                <w:rFonts w:ascii="Times New Roman" w:eastAsia="Times New Roman" w:hAnsi="Times New Roman" w:cs="Times New Roman"/>
                <w:bCs/>
                <w:sz w:val="20"/>
                <w:szCs w:val="20"/>
                <w:lang w:eastAsia="ru-RU"/>
              </w:rPr>
              <w:t>ОК-2, ОК-4</w:t>
            </w:r>
          </w:p>
        </w:tc>
      </w:tr>
    </w:tbl>
    <w:p w:rsidR="00705AAF" w:rsidRPr="00705AAF" w:rsidRDefault="00705AAF" w:rsidP="00705AAF">
      <w:pPr>
        <w:spacing w:after="0" w:line="240" w:lineRule="auto"/>
        <w:rPr>
          <w:rFonts w:ascii="Times New Roman" w:eastAsia="Times New Roman" w:hAnsi="Times New Roman" w:cs="Times New Roman"/>
          <w:sz w:val="24"/>
          <w:szCs w:val="24"/>
          <w:lang w:eastAsia="ru-RU"/>
        </w:rPr>
      </w:pPr>
    </w:p>
    <w:tbl>
      <w:tblPr>
        <w:tblW w:w="9747" w:type="dxa"/>
        <w:tblLayout w:type="fixed"/>
        <w:tblLook w:val="0000" w:firstRow="0" w:lastRow="0" w:firstColumn="0" w:lastColumn="0" w:noHBand="0" w:noVBand="0"/>
      </w:tblPr>
      <w:tblGrid>
        <w:gridCol w:w="828"/>
        <w:gridCol w:w="4140"/>
        <w:gridCol w:w="984"/>
        <w:gridCol w:w="3795"/>
      </w:tblGrid>
      <w:tr w:rsidR="00705AAF"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4379D1">
            <w:pPr>
              <w:rPr>
                <w:rFonts w:ascii="Times New Roman" w:eastAsia="Times New Roman" w:hAnsi="Times New Roman" w:cs="Times New Roman"/>
                <w:b/>
                <w:bCs/>
                <w:sz w:val="20"/>
                <w:szCs w:val="20"/>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r w:rsidRPr="00705AAF">
              <w:rPr>
                <w:rFonts w:ascii="Times New Roman" w:eastAsia="Times New Roman" w:hAnsi="Times New Roman" w:cs="Times New Roman"/>
                <w:b/>
                <w:bCs/>
                <w:sz w:val="20"/>
                <w:szCs w:val="20"/>
                <w:lang w:eastAsia="ru-RU"/>
              </w:rPr>
              <w:t>Самостоятельная работа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705AAF" w:rsidRPr="00705AAF" w:rsidRDefault="00705AAF" w:rsidP="00705AAF">
            <w:pPr>
              <w:spacing w:after="0" w:line="240" w:lineRule="auto"/>
              <w:jc w:val="center"/>
              <w:rPr>
                <w:rFonts w:ascii="Times New Roman" w:eastAsia="Times New Roman" w:hAnsi="Times New Roman" w:cs="Times New Roman"/>
                <w:b/>
                <w:bCs/>
                <w:sz w:val="20"/>
                <w:szCs w:val="20"/>
                <w:lang w:eastAsia="ru-RU"/>
              </w:rPr>
            </w:pPr>
          </w:p>
        </w:tc>
      </w:tr>
      <w:tr w:rsidR="00E01DA7"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01DA7" w:rsidRPr="00705AAF"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01DA7" w:rsidRPr="00705AAF" w:rsidRDefault="00E01DA7" w:rsidP="00E01DA7">
            <w:pPr>
              <w:spacing w:after="0" w:line="240" w:lineRule="auto"/>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Подготовка письменных ответов на вопросы</w:t>
            </w:r>
            <w:r w:rsidR="00FE267B">
              <w:rPr>
                <w:rFonts w:ascii="Times New Roman" w:eastAsia="Times New Roman" w:hAnsi="Times New Roman" w:cs="Times New Roman"/>
                <w:bCs/>
                <w:sz w:val="20"/>
                <w:szCs w:val="20"/>
                <w:lang w:eastAsia="ru-RU"/>
              </w:rPr>
              <w:t xml:space="preserve"> к тексту</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01DA7" w:rsidRPr="00705AAF" w:rsidRDefault="003A651C"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01DA7" w:rsidRDefault="00E01DA7" w:rsidP="00E01DA7">
            <w:pPr>
              <w:jc w:val="center"/>
            </w:pPr>
            <w:r w:rsidRPr="004B0626">
              <w:rPr>
                <w:rFonts w:ascii="Times New Roman" w:eastAsia="Times New Roman" w:hAnsi="Times New Roman" w:cs="Times New Roman"/>
                <w:bCs/>
                <w:sz w:val="20"/>
                <w:szCs w:val="20"/>
                <w:lang w:eastAsia="ru-RU"/>
              </w:rPr>
              <w:t>ОК-2, ОК-4</w:t>
            </w:r>
          </w:p>
        </w:tc>
      </w:tr>
      <w:tr w:rsidR="00E01DA7"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01DA7" w:rsidRPr="00705AAF"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01DA7" w:rsidRPr="00705AAF" w:rsidRDefault="0069100F" w:rsidP="00E01DA7">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Конспектирование статей</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01DA7" w:rsidRPr="00705AAF" w:rsidRDefault="00FB4C73"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01DA7" w:rsidRDefault="00E01DA7" w:rsidP="00E01DA7">
            <w:pPr>
              <w:jc w:val="center"/>
            </w:pPr>
            <w:r w:rsidRPr="004B0626">
              <w:rPr>
                <w:rFonts w:ascii="Times New Roman" w:eastAsia="Times New Roman" w:hAnsi="Times New Roman" w:cs="Times New Roman"/>
                <w:bCs/>
                <w:sz w:val="20"/>
                <w:szCs w:val="20"/>
                <w:lang w:eastAsia="ru-RU"/>
              </w:rPr>
              <w:t>ОК-2, ОК-4</w:t>
            </w:r>
          </w:p>
        </w:tc>
      </w:tr>
      <w:tr w:rsidR="00E01DA7"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01DA7" w:rsidRPr="00705AAF" w:rsidRDefault="00E01DA7"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01DA7" w:rsidRPr="00705AAF" w:rsidRDefault="00E01DA7" w:rsidP="00E01DA7">
            <w:pPr>
              <w:spacing w:after="0" w:line="240" w:lineRule="auto"/>
              <w:rPr>
                <w:rFonts w:ascii="Times New Roman" w:eastAsia="Times New Roman" w:hAnsi="Times New Roman" w:cs="Times New Roman"/>
                <w:bCs/>
                <w:sz w:val="20"/>
                <w:szCs w:val="20"/>
                <w:lang w:eastAsia="ru-RU"/>
              </w:rPr>
            </w:pPr>
            <w:r w:rsidRPr="00705AAF">
              <w:rPr>
                <w:rFonts w:ascii="Times New Roman" w:eastAsia="Times New Roman" w:hAnsi="Times New Roman" w:cs="Times New Roman"/>
                <w:bCs/>
                <w:sz w:val="20"/>
                <w:szCs w:val="20"/>
                <w:lang w:eastAsia="ru-RU"/>
              </w:rPr>
              <w:t xml:space="preserve">Составление терминологического словаря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01DA7" w:rsidRPr="00705AAF" w:rsidRDefault="00FB4C73" w:rsidP="00E01DA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01DA7" w:rsidRDefault="00E01DA7" w:rsidP="00E01DA7">
            <w:pPr>
              <w:jc w:val="center"/>
            </w:pPr>
            <w:r w:rsidRPr="004B0626">
              <w:rPr>
                <w:rFonts w:ascii="Times New Roman" w:eastAsia="Times New Roman" w:hAnsi="Times New Roman" w:cs="Times New Roman"/>
                <w:bCs/>
                <w:sz w:val="20"/>
                <w:szCs w:val="20"/>
                <w:lang w:eastAsia="ru-RU"/>
              </w:rPr>
              <w:t>ОК-2, ОК-4</w:t>
            </w:r>
          </w:p>
        </w:tc>
      </w:tr>
    </w:tbl>
    <w:p w:rsidR="00705AAF" w:rsidRPr="00705AAF" w:rsidRDefault="00705AAF" w:rsidP="00705AAF">
      <w:pPr>
        <w:spacing w:after="0" w:line="240" w:lineRule="auto"/>
        <w:rPr>
          <w:rFonts w:ascii="Times New Roman" w:eastAsia="Times New Roman" w:hAnsi="Times New Roman" w:cs="Times New Roman"/>
          <w:sz w:val="24"/>
          <w:szCs w:val="24"/>
          <w:lang w:eastAsia="ru-RU"/>
        </w:rPr>
      </w:pPr>
    </w:p>
    <w:tbl>
      <w:tblPr>
        <w:tblW w:w="9747" w:type="dxa"/>
        <w:tblLayout w:type="fixed"/>
        <w:tblLook w:val="0000" w:firstRow="0" w:lastRow="0" w:firstColumn="0" w:lastColumn="0" w:noHBand="0" w:noVBand="0"/>
      </w:tblPr>
      <w:tblGrid>
        <w:gridCol w:w="828"/>
        <w:gridCol w:w="4140"/>
        <w:gridCol w:w="984"/>
        <w:gridCol w:w="3795"/>
      </w:tblGrid>
      <w:tr w:rsidR="00582A3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582A33" w:rsidRPr="00705AAF" w:rsidRDefault="00582A33" w:rsidP="00582A3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582A33" w:rsidRPr="00705AAF" w:rsidRDefault="00582A33" w:rsidP="00582A33">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Выполнение исследовательской работы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582A33" w:rsidRPr="00705AAF" w:rsidRDefault="00582A33" w:rsidP="00582A3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582A33" w:rsidRDefault="00582A33" w:rsidP="00582A33">
            <w:pPr>
              <w:jc w:val="center"/>
            </w:pPr>
            <w:r w:rsidRPr="004B0626">
              <w:rPr>
                <w:rFonts w:ascii="Times New Roman" w:eastAsia="Times New Roman" w:hAnsi="Times New Roman" w:cs="Times New Roman"/>
                <w:bCs/>
                <w:sz w:val="20"/>
                <w:szCs w:val="20"/>
                <w:lang w:eastAsia="ru-RU"/>
              </w:rPr>
              <w:t>ОК-2, ОК-4</w:t>
            </w:r>
          </w:p>
        </w:tc>
      </w:tr>
      <w:tr w:rsidR="00582A3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582A33" w:rsidRPr="00705AAF" w:rsidRDefault="00582A33" w:rsidP="00582A3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582A33" w:rsidRPr="00705AAF" w:rsidRDefault="00582A33" w:rsidP="00582A33">
            <w:pPr>
              <w:spacing w:after="0" w:line="240" w:lineRule="auto"/>
              <w:rPr>
                <w:rFonts w:ascii="Times New Roman" w:eastAsia="Times New Roman" w:hAnsi="Times New Roman" w:cs="Times New Roman"/>
                <w:bCs/>
                <w:sz w:val="20"/>
                <w:szCs w:val="20"/>
                <w:lang w:eastAsia="ru-RU"/>
              </w:rPr>
            </w:pPr>
            <w:r w:rsidRPr="00FE267B">
              <w:rPr>
                <w:rFonts w:ascii="Times New Roman" w:eastAsia="Times New Roman" w:hAnsi="Times New Roman" w:cs="Times New Roman"/>
                <w:bCs/>
                <w:sz w:val="20"/>
                <w:szCs w:val="20"/>
                <w:lang w:eastAsia="ru-RU"/>
              </w:rPr>
              <w:t>Эссе "Моя социальная биография"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582A33" w:rsidRPr="00705AAF" w:rsidRDefault="00582A33" w:rsidP="00582A3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582A33" w:rsidRDefault="00582A33" w:rsidP="00582A33">
            <w:pPr>
              <w:jc w:val="center"/>
            </w:pPr>
            <w:r w:rsidRPr="004B0626">
              <w:rPr>
                <w:rFonts w:ascii="Times New Roman" w:eastAsia="Times New Roman" w:hAnsi="Times New Roman" w:cs="Times New Roman"/>
                <w:bCs/>
                <w:sz w:val="20"/>
                <w:szCs w:val="20"/>
                <w:lang w:eastAsia="ru-RU"/>
              </w:rPr>
              <w:t>ОК-2, ОК-4</w:t>
            </w:r>
          </w:p>
        </w:tc>
      </w:tr>
      <w:tr w:rsidR="00582A33" w:rsidRPr="00705AAF" w:rsidTr="00134653">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582A33" w:rsidRPr="00705AAF" w:rsidRDefault="00582A33" w:rsidP="00582A3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582A33" w:rsidRPr="00705AAF" w:rsidRDefault="00582A33" w:rsidP="00582A33">
            <w:pPr>
              <w:spacing w:after="0" w:line="240" w:lineRule="auto"/>
              <w:rPr>
                <w:rFonts w:ascii="Times New Roman" w:eastAsia="Times New Roman" w:hAnsi="Times New Roman" w:cs="Times New Roman"/>
                <w:bCs/>
                <w:sz w:val="20"/>
                <w:szCs w:val="20"/>
                <w:lang w:eastAsia="ru-RU"/>
              </w:rPr>
            </w:pPr>
            <w:r w:rsidRPr="003A651C">
              <w:rPr>
                <w:rFonts w:ascii="Times New Roman" w:eastAsia="Times New Roman" w:hAnsi="Times New Roman" w:cs="Times New Roman"/>
                <w:bCs/>
                <w:sz w:val="20"/>
                <w:szCs w:val="20"/>
                <w:lang w:eastAsia="ru-RU"/>
              </w:rPr>
              <w:t>Подготовка к семинар</w:t>
            </w:r>
            <w:r>
              <w:rPr>
                <w:rFonts w:ascii="Times New Roman" w:eastAsia="Times New Roman" w:hAnsi="Times New Roman" w:cs="Times New Roman"/>
                <w:bCs/>
                <w:sz w:val="20"/>
                <w:szCs w:val="20"/>
                <w:lang w:eastAsia="ru-RU"/>
              </w:rPr>
              <w:t xml:space="preserve">ам (изучение </w:t>
            </w:r>
            <w:r w:rsidRPr="003A651C">
              <w:rPr>
                <w:rFonts w:ascii="Times New Roman" w:eastAsia="Times New Roman" w:hAnsi="Times New Roman" w:cs="Times New Roman"/>
                <w:bCs/>
                <w:sz w:val="20"/>
                <w:szCs w:val="20"/>
                <w:lang w:eastAsia="ru-RU"/>
              </w:rPr>
              <w:t>учебной литератур</w:t>
            </w:r>
            <w:r>
              <w:rPr>
                <w:rFonts w:ascii="Times New Roman" w:eastAsia="Times New Roman" w:hAnsi="Times New Roman" w:cs="Times New Roman"/>
                <w:bCs/>
                <w:sz w:val="20"/>
                <w:szCs w:val="20"/>
                <w:lang w:eastAsia="ru-RU"/>
              </w:rPr>
              <w:t>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582A33" w:rsidRPr="00705AAF" w:rsidRDefault="00582A33" w:rsidP="00582A3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582A33" w:rsidRDefault="00582A33" w:rsidP="00582A33">
            <w:pPr>
              <w:jc w:val="center"/>
            </w:pPr>
            <w:r w:rsidRPr="004B0626">
              <w:rPr>
                <w:rFonts w:ascii="Times New Roman" w:eastAsia="Times New Roman" w:hAnsi="Times New Roman" w:cs="Times New Roman"/>
                <w:bCs/>
                <w:sz w:val="20"/>
                <w:szCs w:val="20"/>
                <w:lang w:eastAsia="ru-RU"/>
              </w:rPr>
              <w:t>ОК-2, ОК-4</w:t>
            </w:r>
          </w:p>
        </w:tc>
      </w:tr>
    </w:tbl>
    <w:p w:rsidR="00705AAF" w:rsidRPr="00705AAF" w:rsidRDefault="00705AAF" w:rsidP="00705AAF">
      <w:pPr>
        <w:spacing w:after="0" w:line="240" w:lineRule="auto"/>
        <w:rPr>
          <w:rFonts w:ascii="Times New Roman" w:eastAsia="Times New Roman" w:hAnsi="Times New Roman" w:cs="Times New Roman"/>
          <w:sz w:val="24"/>
          <w:szCs w:val="24"/>
          <w:lang w:eastAsia="ru-RU"/>
        </w:rPr>
      </w:pPr>
    </w:p>
    <w:p w:rsidR="00705AAF" w:rsidRPr="00705AAF" w:rsidRDefault="00705AAF" w:rsidP="00705AAF">
      <w:pPr>
        <w:keepNext/>
        <w:numPr>
          <w:ilvl w:val="0"/>
          <w:numId w:val="26"/>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Самостоятельная работа</w:t>
      </w:r>
    </w:p>
    <w:p w:rsidR="00705AAF" w:rsidRPr="00705AAF" w:rsidRDefault="00705AAF" w:rsidP="00705AAF">
      <w:pPr>
        <w:spacing w:after="0" w:line="27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6.1. Планы семинарских (практических, лабораторных) занятий</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p>
    <w:p w:rsidR="00705AAF" w:rsidRPr="00705AAF" w:rsidRDefault="00705AAF" w:rsidP="00705AAF">
      <w:pPr>
        <w:spacing w:after="0" w:line="276" w:lineRule="auto"/>
        <w:ind w:firstLine="709"/>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Семинар №1. Основные российские социологические теории и концепции </w:t>
      </w:r>
      <w:r w:rsidRPr="00705AAF">
        <w:rPr>
          <w:rFonts w:ascii="Times New Roman" w:eastAsia="Times New Roman" w:hAnsi="Times New Roman" w:cs="Times New Roman"/>
          <w:b/>
          <w:sz w:val="24"/>
          <w:szCs w:val="24"/>
          <w:lang w:val="en-US"/>
        </w:rPr>
        <w:t>XIX</w:t>
      </w:r>
      <w:r w:rsidRPr="00705AAF">
        <w:rPr>
          <w:rFonts w:ascii="Times New Roman" w:eastAsia="Times New Roman" w:hAnsi="Times New Roman" w:cs="Times New Roman"/>
          <w:b/>
          <w:sz w:val="24"/>
          <w:szCs w:val="24"/>
        </w:rPr>
        <w:t>-ХХ вв.</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1. Социологическая мысль в дореволюционной России: </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субъективный метод в </w:t>
      </w:r>
      <w:proofErr w:type="spellStart"/>
      <w:r w:rsidRPr="00705AAF">
        <w:rPr>
          <w:rFonts w:ascii="Times New Roman" w:eastAsia="Times New Roman" w:hAnsi="Times New Roman" w:cs="Times New Roman"/>
          <w:sz w:val="24"/>
          <w:szCs w:val="24"/>
        </w:rPr>
        <w:t>социолгии</w:t>
      </w:r>
      <w:proofErr w:type="spellEnd"/>
      <w:r w:rsidRPr="00705AAF">
        <w:rPr>
          <w:rFonts w:ascii="Times New Roman" w:eastAsia="Times New Roman" w:hAnsi="Times New Roman" w:cs="Times New Roman"/>
          <w:sz w:val="24"/>
          <w:szCs w:val="24"/>
        </w:rPr>
        <w:t xml:space="preserve"> (П.Л. Лавров, Н.М. Михайловский)</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психологическое направление в русской социологии (Е.В. де </w:t>
      </w:r>
      <w:proofErr w:type="spellStart"/>
      <w:r w:rsidRPr="00705AAF">
        <w:rPr>
          <w:rFonts w:ascii="Times New Roman" w:eastAsia="Times New Roman" w:hAnsi="Times New Roman" w:cs="Times New Roman"/>
          <w:sz w:val="24"/>
          <w:szCs w:val="24"/>
        </w:rPr>
        <w:t>Роберти</w:t>
      </w:r>
      <w:proofErr w:type="spellEnd"/>
      <w:r w:rsidRPr="00705AAF">
        <w:rPr>
          <w:rFonts w:ascii="Times New Roman" w:eastAsia="Times New Roman" w:hAnsi="Times New Roman" w:cs="Times New Roman"/>
          <w:sz w:val="24"/>
          <w:szCs w:val="24"/>
        </w:rPr>
        <w:t xml:space="preserve">, Н.И. Кареев)  </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марксистское направление в отечественной социологии (П.Б. Струве, М.И. </w:t>
      </w:r>
      <w:proofErr w:type="spellStart"/>
      <w:r w:rsidRPr="00705AAF">
        <w:rPr>
          <w:rFonts w:ascii="Times New Roman" w:eastAsia="Times New Roman" w:hAnsi="Times New Roman" w:cs="Times New Roman"/>
          <w:sz w:val="24"/>
          <w:szCs w:val="24"/>
        </w:rPr>
        <w:t>Туган</w:t>
      </w:r>
      <w:proofErr w:type="spellEnd"/>
      <w:r w:rsidRPr="00705AAF">
        <w:rPr>
          <w:rFonts w:ascii="Times New Roman" w:eastAsia="Times New Roman" w:hAnsi="Times New Roman" w:cs="Times New Roman"/>
          <w:sz w:val="24"/>
          <w:szCs w:val="24"/>
        </w:rPr>
        <w:t>-Барановский, В.И. Ленин)</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плюралистическая социология М.М. Ковалевского.</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 Советский период в истории отечественной социологии.</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 Современная российская социология: реалии и перспективы развития.</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b/>
          <w:sz w:val="24"/>
          <w:szCs w:val="24"/>
        </w:rPr>
        <w:t>Семинар №2. Личность как субъект и объект общественных отношений.</w:t>
      </w:r>
    </w:p>
    <w:p w:rsidR="00705AAF" w:rsidRPr="00705AAF" w:rsidRDefault="00705AAF" w:rsidP="00705AAF">
      <w:pPr>
        <w:numPr>
          <w:ilvl w:val="0"/>
          <w:numId w:val="4"/>
        </w:numPr>
        <w:tabs>
          <w:tab w:val="num" w:pos="567"/>
        </w:tabs>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Человек, индивид, индивидуальность, личность. </w:t>
      </w:r>
    </w:p>
    <w:p w:rsidR="00705AAF" w:rsidRPr="00705AAF" w:rsidRDefault="00705AAF" w:rsidP="00705AAF">
      <w:pPr>
        <w:numPr>
          <w:ilvl w:val="0"/>
          <w:numId w:val="4"/>
        </w:numPr>
        <w:tabs>
          <w:tab w:val="num" w:pos="567"/>
        </w:tabs>
        <w:spacing w:after="0" w:line="276" w:lineRule="auto"/>
        <w:ind w:firstLine="709"/>
        <w:jc w:val="both"/>
        <w:rPr>
          <w:rFonts w:ascii="Times New Roman" w:eastAsia="Times New Roman" w:hAnsi="Times New Roman" w:cs="Times New Roman"/>
          <w:sz w:val="24"/>
          <w:szCs w:val="24"/>
          <w:lang w:val="en-US"/>
        </w:rPr>
      </w:pPr>
      <w:r w:rsidRPr="00705AAF">
        <w:rPr>
          <w:rFonts w:ascii="Times New Roman" w:eastAsia="Times New Roman" w:hAnsi="Times New Roman" w:cs="Times New Roman"/>
          <w:sz w:val="24"/>
          <w:szCs w:val="24"/>
        </w:rPr>
        <w:t>Социальные типы личности.</w:t>
      </w:r>
    </w:p>
    <w:p w:rsidR="00705AAF" w:rsidRPr="00705AAF" w:rsidRDefault="00705AAF" w:rsidP="00705AAF">
      <w:pPr>
        <w:numPr>
          <w:ilvl w:val="0"/>
          <w:numId w:val="4"/>
        </w:numPr>
        <w:tabs>
          <w:tab w:val="num" w:pos="567"/>
        </w:tabs>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Понятие социального статуса и его виды. </w:t>
      </w:r>
    </w:p>
    <w:p w:rsidR="00705AAF" w:rsidRPr="00705AAF" w:rsidRDefault="00705AAF" w:rsidP="00705AAF">
      <w:pPr>
        <w:numPr>
          <w:ilvl w:val="0"/>
          <w:numId w:val="4"/>
        </w:numPr>
        <w:tabs>
          <w:tab w:val="num" w:pos="567"/>
        </w:tabs>
        <w:spacing w:after="0" w:line="276" w:lineRule="auto"/>
        <w:ind w:firstLine="709"/>
        <w:jc w:val="both"/>
        <w:rPr>
          <w:rFonts w:ascii="Times New Roman" w:eastAsia="Times New Roman" w:hAnsi="Times New Roman" w:cs="Times New Roman"/>
          <w:sz w:val="24"/>
          <w:szCs w:val="24"/>
          <w:lang w:val="en-US"/>
        </w:rPr>
      </w:pPr>
      <w:r w:rsidRPr="00705AAF">
        <w:rPr>
          <w:rFonts w:ascii="Times New Roman" w:eastAsia="Times New Roman" w:hAnsi="Times New Roman" w:cs="Times New Roman"/>
          <w:sz w:val="24"/>
          <w:szCs w:val="24"/>
        </w:rPr>
        <w:t xml:space="preserve">Социальные роли. Ролевое поведение. </w:t>
      </w:r>
    </w:p>
    <w:p w:rsidR="00705AAF" w:rsidRPr="00705AAF" w:rsidRDefault="00705AAF" w:rsidP="00705AAF">
      <w:pPr>
        <w:numPr>
          <w:ilvl w:val="0"/>
          <w:numId w:val="4"/>
        </w:numPr>
        <w:tabs>
          <w:tab w:val="num" w:pos="567"/>
        </w:tabs>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Социализация личности. </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lang w:val="x-none" w:eastAsia="x-none"/>
        </w:rPr>
      </w:pP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b/>
          <w:sz w:val="24"/>
          <w:szCs w:val="24"/>
          <w:lang w:val="x-none" w:eastAsia="x-none"/>
        </w:rPr>
        <w:t>Семинар №3. Социальные институты и социальные организации.</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1.Понятия «социальный институт» и «институционализация».</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lastRenderedPageBreak/>
        <w:t>2. Признаки социальных институтов.</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 Функции социальных институтов.</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4. Типология социальных институтов.</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5. Организация как элемент социальной структуры. Строение и функционирование организаций.</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6. Формальные и неформальные социальные организации.</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u w:val="single"/>
        </w:rPr>
      </w:pP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b/>
          <w:sz w:val="24"/>
          <w:szCs w:val="24"/>
        </w:rPr>
        <w:t>Семинар №4. (круглый стол). Социальная структура российского общества.</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 Особенности стратификации российского общества.</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 Проблема среднего класса.</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3. Бедные и нищие в современной России. </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4. </w:t>
      </w:r>
      <w:proofErr w:type="spellStart"/>
      <w:r w:rsidRPr="00705AAF">
        <w:rPr>
          <w:rFonts w:ascii="Times New Roman" w:eastAsia="Times New Roman" w:hAnsi="Times New Roman" w:cs="Times New Roman"/>
          <w:sz w:val="24"/>
          <w:szCs w:val="24"/>
        </w:rPr>
        <w:t>Маргинализация</w:t>
      </w:r>
      <w:proofErr w:type="spellEnd"/>
      <w:r w:rsidRPr="00705AAF">
        <w:rPr>
          <w:rFonts w:ascii="Times New Roman" w:eastAsia="Times New Roman" w:hAnsi="Times New Roman" w:cs="Times New Roman"/>
          <w:sz w:val="24"/>
          <w:szCs w:val="24"/>
        </w:rPr>
        <w:t xml:space="preserve"> структуры российского общества.</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rPr>
      </w:pPr>
    </w:p>
    <w:p w:rsidR="00705AAF" w:rsidRPr="00705AAF" w:rsidRDefault="00705AAF" w:rsidP="004379D1">
      <w:pPr>
        <w:spacing w:after="0" w:line="276" w:lineRule="auto"/>
        <w:ind w:firstLine="708"/>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Электронный архив номеров ж.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w:t>
      </w:r>
      <w:hyperlink r:id="rId7" w:history="1">
        <w:r w:rsidRPr="00705AAF">
          <w:rPr>
            <w:rFonts w:ascii="Times New Roman" w:eastAsia="Times New Roman" w:hAnsi="Times New Roman" w:cs="Times New Roman"/>
            <w:color w:val="0000FF"/>
            <w:sz w:val="24"/>
            <w:szCs w:val="24"/>
            <w:u w:val="single"/>
            <w:lang w:val="x-none" w:eastAsia="x-none"/>
          </w:rPr>
          <w:t>http://ecsocman.edu.ru/socis/volumes.html</w:t>
        </w:r>
      </w:hyperlink>
    </w:p>
    <w:p w:rsidR="00705AAF" w:rsidRPr="00705AAF" w:rsidRDefault="00705AAF" w:rsidP="00705AAF">
      <w:pPr>
        <w:spacing w:after="0" w:line="276" w:lineRule="auto"/>
        <w:ind w:firstLine="709"/>
        <w:jc w:val="both"/>
        <w:rPr>
          <w:rFonts w:ascii="Times New Roman" w:eastAsia="Times New Roman" w:hAnsi="Times New Roman" w:cs="Times New Roman"/>
          <w:sz w:val="24"/>
          <w:szCs w:val="24"/>
          <w:lang w:val="x-none" w:eastAsia="x-none"/>
        </w:rPr>
      </w:pPr>
    </w:p>
    <w:p w:rsidR="00705AAF" w:rsidRPr="00705AAF" w:rsidRDefault="00705AAF" w:rsidP="00705AAF">
      <w:pPr>
        <w:spacing w:after="0" w:line="276" w:lineRule="auto"/>
        <w:ind w:firstLine="709"/>
        <w:jc w:val="both"/>
        <w:rPr>
          <w:rFonts w:ascii="Times New Roman" w:eastAsia="Times New Roman" w:hAnsi="Times New Roman" w:cs="Times New Roman"/>
          <w:i/>
          <w:sz w:val="24"/>
          <w:szCs w:val="24"/>
          <w:lang w:val="x-none" w:eastAsia="x-none"/>
        </w:rPr>
      </w:pPr>
      <w:r w:rsidRPr="00705AAF">
        <w:rPr>
          <w:rFonts w:ascii="Times New Roman" w:eastAsia="Times New Roman" w:hAnsi="Times New Roman" w:cs="Times New Roman"/>
          <w:i/>
          <w:sz w:val="24"/>
          <w:szCs w:val="24"/>
          <w:lang w:val="x-none" w:eastAsia="x-none"/>
        </w:rPr>
        <w:t>Материалы из периодической печати:</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Арутюнян Ю.В. О социальной структуре общества в постсоветской России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 2002. - №9.</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Балабанов А.С., Балабанова Е.С. Социальное неравенство: факторы углубления депривации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2003. - №7.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Беленький В.Х. Социальная структура российского общества: состояние и проблемы теоретической разработки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2006. - №11.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Беляева Л.А. И вновь о среднем классе России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 2007. - №5. – С. 3-13.</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Беляева Л.А. Социальная стратификация и бедность в регионах России (к составлению социокультурного портрета регионов)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2006. - №9.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Беляева Л.А. Социальные слои в России: опыт кластерного анализа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2005. - №12.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Кривошеев В.В. Особенности аномии в современном российском обществе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 2004. - №3.</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Попова И.П. Новые маргинальные группы в российском обществе (теоретические аспекты исследования)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 1999. - №7.</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Попова И.П. Средние слои, средний класс в российском обществе – к проблеме соотнесения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2005 - №12.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proofErr w:type="spellStart"/>
      <w:r w:rsidRPr="00705AAF">
        <w:rPr>
          <w:rFonts w:ascii="Times New Roman" w:eastAsia="Times New Roman" w:hAnsi="Times New Roman" w:cs="Times New Roman"/>
          <w:sz w:val="24"/>
          <w:szCs w:val="24"/>
          <w:lang w:val="x-none" w:eastAsia="x-none"/>
        </w:rPr>
        <w:t>Римашевская</w:t>
      </w:r>
      <w:proofErr w:type="spellEnd"/>
      <w:r w:rsidRPr="00705AAF">
        <w:rPr>
          <w:rFonts w:ascii="Times New Roman" w:eastAsia="Times New Roman" w:hAnsi="Times New Roman" w:cs="Times New Roman"/>
          <w:sz w:val="24"/>
          <w:szCs w:val="24"/>
          <w:lang w:val="x-none" w:eastAsia="x-none"/>
        </w:rPr>
        <w:t xml:space="preserve"> Н.М. Бедность и </w:t>
      </w:r>
      <w:proofErr w:type="spellStart"/>
      <w:r w:rsidRPr="00705AAF">
        <w:rPr>
          <w:rFonts w:ascii="Times New Roman" w:eastAsia="Times New Roman" w:hAnsi="Times New Roman" w:cs="Times New Roman"/>
          <w:sz w:val="24"/>
          <w:szCs w:val="24"/>
          <w:lang w:val="x-none" w:eastAsia="x-none"/>
        </w:rPr>
        <w:t>маргинализация</w:t>
      </w:r>
      <w:proofErr w:type="spellEnd"/>
      <w:r w:rsidRPr="00705AAF">
        <w:rPr>
          <w:rFonts w:ascii="Times New Roman" w:eastAsia="Times New Roman" w:hAnsi="Times New Roman" w:cs="Times New Roman"/>
          <w:sz w:val="24"/>
          <w:szCs w:val="24"/>
          <w:lang w:val="x-none" w:eastAsia="x-none"/>
        </w:rPr>
        <w:t xml:space="preserve"> населения (социальное дно)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2004. - №4.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proofErr w:type="spellStart"/>
      <w:r w:rsidRPr="00705AAF">
        <w:rPr>
          <w:rFonts w:ascii="Times New Roman" w:eastAsia="Times New Roman" w:hAnsi="Times New Roman" w:cs="Times New Roman"/>
          <w:sz w:val="24"/>
          <w:szCs w:val="24"/>
          <w:lang w:val="x-none" w:eastAsia="x-none"/>
        </w:rPr>
        <w:t>Руткевич</w:t>
      </w:r>
      <w:proofErr w:type="spellEnd"/>
      <w:r w:rsidRPr="00705AAF">
        <w:rPr>
          <w:rFonts w:ascii="Times New Roman" w:eastAsia="Times New Roman" w:hAnsi="Times New Roman" w:cs="Times New Roman"/>
          <w:sz w:val="24"/>
          <w:szCs w:val="24"/>
          <w:lang w:val="x-none" w:eastAsia="x-none"/>
        </w:rPr>
        <w:t xml:space="preserve"> М.Н. Трансформация социальной структуры российского общества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2004. - №12.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Тихонова Н.Е. Особенности дифференциации и самооценка статуса в полярных слоях населения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xml:space="preserve">. – 2004. - №3. </w:t>
      </w:r>
    </w:p>
    <w:p w:rsidR="00705AAF" w:rsidRPr="00705AAF" w:rsidRDefault="00705AAF" w:rsidP="00705AAF">
      <w:pPr>
        <w:numPr>
          <w:ilvl w:val="0"/>
          <w:numId w:val="6"/>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Юдина О.А. Численность и демографические особенности средних слоёв российского общества // </w:t>
      </w:r>
      <w:proofErr w:type="spellStart"/>
      <w:r w:rsidRPr="00705AAF">
        <w:rPr>
          <w:rFonts w:ascii="Times New Roman" w:eastAsia="Times New Roman" w:hAnsi="Times New Roman" w:cs="Times New Roman"/>
          <w:sz w:val="24"/>
          <w:szCs w:val="24"/>
          <w:lang w:val="x-none" w:eastAsia="x-none"/>
        </w:rPr>
        <w:t>Социс</w:t>
      </w:r>
      <w:proofErr w:type="spellEnd"/>
      <w:r w:rsidRPr="00705AAF">
        <w:rPr>
          <w:rFonts w:ascii="Times New Roman" w:eastAsia="Times New Roman" w:hAnsi="Times New Roman" w:cs="Times New Roman"/>
          <w:sz w:val="24"/>
          <w:szCs w:val="24"/>
          <w:lang w:val="x-none" w:eastAsia="x-none"/>
        </w:rPr>
        <w:t>. – 2008. - №10. – С. 96-103.</w:t>
      </w:r>
    </w:p>
    <w:p w:rsidR="00705AAF" w:rsidRPr="00705AAF" w:rsidRDefault="00705AAF" w:rsidP="00705AAF">
      <w:pPr>
        <w:spacing w:after="0" w:line="276" w:lineRule="auto"/>
        <w:ind w:firstLine="709"/>
        <w:jc w:val="both"/>
        <w:rPr>
          <w:rFonts w:ascii="Times New Roman" w:eastAsia="Times New Roman" w:hAnsi="Times New Roman" w:cs="Times New Roman"/>
          <w:b/>
          <w:sz w:val="24"/>
          <w:szCs w:val="24"/>
        </w:rPr>
      </w:pP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b/>
          <w:sz w:val="24"/>
          <w:szCs w:val="24"/>
          <w:lang w:val="x-none" w:eastAsia="x-none"/>
        </w:rPr>
        <w:t>Семинар №5.</w:t>
      </w:r>
      <w:r w:rsidRPr="00705AAF">
        <w:rPr>
          <w:rFonts w:ascii="Times New Roman" w:eastAsia="Times New Roman" w:hAnsi="Times New Roman" w:cs="Times New Roman"/>
          <w:sz w:val="24"/>
          <w:szCs w:val="24"/>
          <w:lang w:val="x-none" w:eastAsia="x-none"/>
        </w:rPr>
        <w:t xml:space="preserve"> </w:t>
      </w:r>
      <w:r w:rsidRPr="00705AAF">
        <w:rPr>
          <w:rFonts w:ascii="Times New Roman" w:eastAsia="Times New Roman" w:hAnsi="Times New Roman" w:cs="Times New Roman"/>
          <w:b/>
          <w:sz w:val="24"/>
          <w:szCs w:val="24"/>
          <w:lang w:val="x-none" w:eastAsia="x-none"/>
        </w:rPr>
        <w:t>Социология семьи.</w:t>
      </w:r>
    </w:p>
    <w:p w:rsidR="00705AAF" w:rsidRPr="00705AAF" w:rsidRDefault="00705AAF" w:rsidP="00705AAF">
      <w:pPr>
        <w:numPr>
          <w:ilvl w:val="0"/>
          <w:numId w:val="11"/>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lastRenderedPageBreak/>
        <w:t>Брак и семья как социальные институты.</w:t>
      </w:r>
    </w:p>
    <w:p w:rsidR="00705AAF" w:rsidRPr="00705AAF" w:rsidRDefault="00705AAF" w:rsidP="00705AAF">
      <w:pPr>
        <w:numPr>
          <w:ilvl w:val="0"/>
          <w:numId w:val="11"/>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Функции семьи.</w:t>
      </w:r>
    </w:p>
    <w:p w:rsidR="00705AAF" w:rsidRPr="00705AAF" w:rsidRDefault="00705AAF" w:rsidP="00705AAF">
      <w:pPr>
        <w:numPr>
          <w:ilvl w:val="0"/>
          <w:numId w:val="11"/>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Тенденции развития семейно-брачных отношений в России и в мире.</w:t>
      </w:r>
    </w:p>
    <w:p w:rsidR="00705AAF" w:rsidRPr="00705AAF" w:rsidRDefault="00705AAF" w:rsidP="00705AAF">
      <w:pPr>
        <w:numPr>
          <w:ilvl w:val="0"/>
          <w:numId w:val="11"/>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 xml:space="preserve">Семейная политика в Российской Федерации. </w:t>
      </w:r>
    </w:p>
    <w:p w:rsidR="00705AAF" w:rsidRPr="00705AAF" w:rsidRDefault="00705AAF" w:rsidP="00157BDA">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ind w:firstLine="709"/>
        <w:jc w:val="both"/>
        <w:rPr>
          <w:rFonts w:ascii="Times New Roman" w:eastAsia="Times New Roman" w:hAnsi="Times New Roman" w:cs="Times New Roman"/>
          <w:b/>
          <w:sz w:val="24"/>
          <w:szCs w:val="24"/>
          <w:lang w:val="x-none" w:eastAsia="x-none"/>
        </w:rPr>
      </w:pPr>
      <w:r w:rsidRPr="00705AAF">
        <w:rPr>
          <w:rFonts w:ascii="Times New Roman" w:eastAsia="Times New Roman" w:hAnsi="Times New Roman" w:cs="Times New Roman"/>
          <w:b/>
          <w:sz w:val="24"/>
          <w:szCs w:val="24"/>
          <w:lang w:val="x-none" w:eastAsia="x-none"/>
        </w:rPr>
        <w:t>Семинар №6. Социология молодёжи.</w:t>
      </w:r>
    </w:p>
    <w:p w:rsidR="00705AAF" w:rsidRPr="00705AAF" w:rsidRDefault="00705AAF" w:rsidP="00705AAF">
      <w:pPr>
        <w:numPr>
          <w:ilvl w:val="0"/>
          <w:numId w:val="7"/>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Молодёжь как социально-демографическая категория.</w:t>
      </w:r>
    </w:p>
    <w:p w:rsidR="00705AAF" w:rsidRPr="00705AAF" w:rsidRDefault="00705AAF" w:rsidP="00705AAF">
      <w:pPr>
        <w:numPr>
          <w:ilvl w:val="0"/>
          <w:numId w:val="7"/>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Молодёжная субкультура: понятие, функции, особенности.</w:t>
      </w:r>
    </w:p>
    <w:p w:rsidR="00705AAF" w:rsidRPr="00705AAF" w:rsidRDefault="00705AAF" w:rsidP="00705AAF">
      <w:pPr>
        <w:numPr>
          <w:ilvl w:val="0"/>
          <w:numId w:val="7"/>
        </w:num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Сущность и особенности </w:t>
      </w:r>
      <w:proofErr w:type="spellStart"/>
      <w:r w:rsidRPr="00705AAF">
        <w:rPr>
          <w:rFonts w:ascii="Times New Roman" w:eastAsia="Times New Roman" w:hAnsi="Times New Roman" w:cs="Times New Roman"/>
          <w:sz w:val="24"/>
          <w:szCs w:val="24"/>
        </w:rPr>
        <w:t>девиантного</w:t>
      </w:r>
      <w:proofErr w:type="spellEnd"/>
      <w:r w:rsidRPr="00705AAF">
        <w:rPr>
          <w:rFonts w:ascii="Times New Roman" w:eastAsia="Times New Roman" w:hAnsi="Times New Roman" w:cs="Times New Roman"/>
          <w:sz w:val="24"/>
          <w:szCs w:val="24"/>
        </w:rPr>
        <w:t xml:space="preserve"> поведения. Теории </w:t>
      </w:r>
      <w:proofErr w:type="spellStart"/>
      <w:r w:rsidRPr="00705AAF">
        <w:rPr>
          <w:rFonts w:ascii="Times New Roman" w:eastAsia="Times New Roman" w:hAnsi="Times New Roman" w:cs="Times New Roman"/>
          <w:sz w:val="24"/>
          <w:szCs w:val="24"/>
        </w:rPr>
        <w:t>девиантного</w:t>
      </w:r>
      <w:proofErr w:type="spellEnd"/>
      <w:r w:rsidRPr="00705AAF">
        <w:rPr>
          <w:rFonts w:ascii="Times New Roman" w:eastAsia="Times New Roman" w:hAnsi="Times New Roman" w:cs="Times New Roman"/>
          <w:sz w:val="24"/>
          <w:szCs w:val="24"/>
        </w:rPr>
        <w:t xml:space="preserve"> поведения (Э. Дюркгейм, Р. Мертон).</w:t>
      </w:r>
    </w:p>
    <w:p w:rsidR="00705AAF" w:rsidRPr="00705AAF" w:rsidRDefault="00705AAF" w:rsidP="00705AAF">
      <w:pPr>
        <w:numPr>
          <w:ilvl w:val="0"/>
          <w:numId w:val="7"/>
        </w:numPr>
        <w:spacing w:after="0" w:line="276" w:lineRule="auto"/>
        <w:ind w:firstLine="709"/>
        <w:jc w:val="both"/>
        <w:rPr>
          <w:rFonts w:ascii="Times New Roman" w:eastAsia="Times New Roman" w:hAnsi="Times New Roman" w:cs="Times New Roman"/>
          <w:sz w:val="24"/>
          <w:szCs w:val="24"/>
          <w:lang w:val="x-none" w:eastAsia="x-none"/>
        </w:rPr>
      </w:pPr>
      <w:proofErr w:type="spellStart"/>
      <w:r w:rsidRPr="00705AAF">
        <w:rPr>
          <w:rFonts w:ascii="Times New Roman" w:eastAsia="Times New Roman" w:hAnsi="Times New Roman" w:cs="Times New Roman"/>
          <w:sz w:val="24"/>
          <w:szCs w:val="24"/>
          <w:lang w:val="x-none" w:eastAsia="x-none"/>
        </w:rPr>
        <w:t>Девиантное</w:t>
      </w:r>
      <w:proofErr w:type="spellEnd"/>
      <w:r w:rsidRPr="00705AAF">
        <w:rPr>
          <w:rFonts w:ascii="Times New Roman" w:eastAsia="Times New Roman" w:hAnsi="Times New Roman" w:cs="Times New Roman"/>
          <w:sz w:val="24"/>
          <w:szCs w:val="24"/>
          <w:lang w:val="x-none" w:eastAsia="x-none"/>
        </w:rPr>
        <w:t xml:space="preserve"> и </w:t>
      </w:r>
      <w:proofErr w:type="spellStart"/>
      <w:r w:rsidRPr="00705AAF">
        <w:rPr>
          <w:rFonts w:ascii="Times New Roman" w:eastAsia="Times New Roman" w:hAnsi="Times New Roman" w:cs="Times New Roman"/>
          <w:sz w:val="24"/>
          <w:szCs w:val="24"/>
          <w:lang w:val="x-none" w:eastAsia="x-none"/>
        </w:rPr>
        <w:t>делинквентное</w:t>
      </w:r>
      <w:proofErr w:type="spellEnd"/>
      <w:r w:rsidRPr="00705AAF">
        <w:rPr>
          <w:rFonts w:ascii="Times New Roman" w:eastAsia="Times New Roman" w:hAnsi="Times New Roman" w:cs="Times New Roman"/>
          <w:sz w:val="24"/>
          <w:szCs w:val="24"/>
          <w:lang w:val="x-none" w:eastAsia="x-none"/>
        </w:rPr>
        <w:t xml:space="preserve"> поведение в молодёжной среде.</w:t>
      </w:r>
    </w:p>
    <w:p w:rsidR="00705AAF" w:rsidRPr="00705AAF" w:rsidRDefault="00705AAF" w:rsidP="00705AAF">
      <w:pPr>
        <w:numPr>
          <w:ilvl w:val="0"/>
          <w:numId w:val="7"/>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Молодёжная политика. Социальная защита молодёжи.</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u w:val="single"/>
        </w:rPr>
      </w:pPr>
    </w:p>
    <w:p w:rsidR="00705AAF" w:rsidRPr="00705AAF" w:rsidRDefault="00705AAF" w:rsidP="00705AAF">
      <w:pPr>
        <w:spacing w:after="0" w:line="276" w:lineRule="auto"/>
        <w:ind w:firstLine="709"/>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Семин</w:t>
      </w:r>
      <w:r w:rsidR="00E01DA7">
        <w:rPr>
          <w:rFonts w:ascii="Times New Roman" w:eastAsia="Times New Roman" w:hAnsi="Times New Roman" w:cs="Times New Roman"/>
          <w:b/>
          <w:sz w:val="24"/>
          <w:szCs w:val="24"/>
        </w:rPr>
        <w:t>ар №7</w:t>
      </w:r>
      <w:r w:rsidRPr="00705AAF">
        <w:rPr>
          <w:rFonts w:ascii="Times New Roman" w:eastAsia="Times New Roman" w:hAnsi="Times New Roman" w:cs="Times New Roman"/>
          <w:b/>
          <w:sz w:val="24"/>
          <w:szCs w:val="24"/>
        </w:rPr>
        <w:t>.</w:t>
      </w:r>
      <w:r w:rsidRPr="00705AAF">
        <w:rPr>
          <w:rFonts w:ascii="Times New Roman" w:eastAsia="Times New Roman" w:hAnsi="Times New Roman" w:cs="Times New Roman"/>
          <w:sz w:val="24"/>
          <w:szCs w:val="24"/>
        </w:rPr>
        <w:t xml:space="preserve"> </w:t>
      </w:r>
      <w:r w:rsidRPr="00705AAF">
        <w:rPr>
          <w:rFonts w:ascii="Times New Roman" w:eastAsia="Times New Roman" w:hAnsi="Times New Roman" w:cs="Times New Roman"/>
          <w:b/>
          <w:sz w:val="24"/>
          <w:szCs w:val="24"/>
        </w:rPr>
        <w:t>Социальные конфликты.</w:t>
      </w:r>
    </w:p>
    <w:p w:rsidR="00705AAF" w:rsidRPr="00705AAF" w:rsidRDefault="00705AAF" w:rsidP="00705AAF">
      <w:pPr>
        <w:numPr>
          <w:ilvl w:val="0"/>
          <w:numId w:val="9"/>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Сущность конфликта и структурные компоненты.</w:t>
      </w:r>
    </w:p>
    <w:p w:rsidR="00705AAF" w:rsidRPr="00705AAF" w:rsidRDefault="00705AAF" w:rsidP="00705AAF">
      <w:pPr>
        <w:numPr>
          <w:ilvl w:val="0"/>
          <w:numId w:val="9"/>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Современные концепции социального конфликта.</w:t>
      </w:r>
    </w:p>
    <w:p w:rsidR="00705AAF" w:rsidRPr="00705AAF" w:rsidRDefault="00705AAF" w:rsidP="00705AAF">
      <w:pPr>
        <w:numPr>
          <w:ilvl w:val="0"/>
          <w:numId w:val="9"/>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Стадии развития конфликтов.</w:t>
      </w:r>
    </w:p>
    <w:p w:rsidR="00705AAF" w:rsidRPr="00705AAF" w:rsidRDefault="00705AAF" w:rsidP="00705AAF">
      <w:pPr>
        <w:numPr>
          <w:ilvl w:val="0"/>
          <w:numId w:val="9"/>
        </w:numPr>
        <w:spacing w:after="0" w:line="276" w:lineRule="auto"/>
        <w:ind w:firstLine="709"/>
        <w:jc w:val="both"/>
        <w:rPr>
          <w:rFonts w:ascii="Times New Roman" w:eastAsia="Times New Roman" w:hAnsi="Times New Roman" w:cs="Times New Roman"/>
          <w:sz w:val="24"/>
          <w:szCs w:val="24"/>
          <w:lang w:val="x-none" w:eastAsia="x-none"/>
        </w:rPr>
      </w:pPr>
      <w:proofErr w:type="spellStart"/>
      <w:r w:rsidRPr="00705AAF">
        <w:rPr>
          <w:rFonts w:ascii="Times New Roman" w:eastAsia="Times New Roman" w:hAnsi="Times New Roman" w:cs="Times New Roman"/>
          <w:sz w:val="24"/>
          <w:szCs w:val="24"/>
          <w:lang w:val="x-none" w:eastAsia="x-none"/>
        </w:rPr>
        <w:t>Типологизация</w:t>
      </w:r>
      <w:proofErr w:type="spellEnd"/>
      <w:r w:rsidRPr="00705AAF">
        <w:rPr>
          <w:rFonts w:ascii="Times New Roman" w:eastAsia="Times New Roman" w:hAnsi="Times New Roman" w:cs="Times New Roman"/>
          <w:sz w:val="24"/>
          <w:szCs w:val="24"/>
          <w:lang w:val="x-none" w:eastAsia="x-none"/>
        </w:rPr>
        <w:t xml:space="preserve"> и классификация конфликтов.</w:t>
      </w:r>
    </w:p>
    <w:p w:rsidR="00705AAF" w:rsidRPr="00705AAF" w:rsidRDefault="00705AAF" w:rsidP="00705AAF">
      <w:pPr>
        <w:numPr>
          <w:ilvl w:val="0"/>
          <w:numId w:val="9"/>
        </w:numPr>
        <w:spacing w:after="0" w:line="276" w:lineRule="auto"/>
        <w:ind w:firstLine="709"/>
        <w:jc w:val="both"/>
        <w:rPr>
          <w:rFonts w:ascii="Times New Roman" w:eastAsia="Times New Roman" w:hAnsi="Times New Roman" w:cs="Times New Roman"/>
          <w:sz w:val="24"/>
          <w:szCs w:val="24"/>
          <w:lang w:val="x-none" w:eastAsia="x-none"/>
        </w:rPr>
      </w:pPr>
      <w:r w:rsidRPr="00705AAF">
        <w:rPr>
          <w:rFonts w:ascii="Times New Roman" w:eastAsia="Times New Roman" w:hAnsi="Times New Roman" w:cs="Times New Roman"/>
          <w:sz w:val="24"/>
          <w:szCs w:val="24"/>
          <w:lang w:val="x-none" w:eastAsia="x-none"/>
        </w:rPr>
        <w:t>Конфликты в современном российском обществе.</w:t>
      </w:r>
    </w:p>
    <w:p w:rsidR="00705AAF" w:rsidRPr="00705AAF" w:rsidRDefault="00705AAF" w:rsidP="00E01DA7">
      <w:pPr>
        <w:spacing w:after="0" w:line="276" w:lineRule="auto"/>
        <w:jc w:val="both"/>
        <w:rPr>
          <w:rFonts w:ascii="Times New Roman" w:eastAsia="Times New Roman" w:hAnsi="Times New Roman" w:cs="Times New Roman"/>
          <w:sz w:val="24"/>
          <w:szCs w:val="24"/>
          <w:lang w:val="x-none" w:eastAsia="x-none"/>
        </w:rPr>
      </w:pPr>
    </w:p>
    <w:p w:rsidR="00705AAF" w:rsidRPr="00705AAF" w:rsidRDefault="00E01DA7" w:rsidP="00705AAF">
      <w:pPr>
        <w:spacing w:after="0" w:line="276"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Семинар №8</w:t>
      </w:r>
      <w:r w:rsidR="00705AAF" w:rsidRPr="00705AAF">
        <w:rPr>
          <w:rFonts w:ascii="Times New Roman" w:eastAsia="Times New Roman" w:hAnsi="Times New Roman" w:cs="Times New Roman"/>
          <w:b/>
          <w:sz w:val="24"/>
          <w:szCs w:val="24"/>
        </w:rPr>
        <w:t>. Глобализация в современном обществе.</w:t>
      </w:r>
    </w:p>
    <w:p w:rsidR="00705AAF" w:rsidRPr="00705AAF" w:rsidRDefault="00705AAF" w:rsidP="00705AAF">
      <w:pPr>
        <w:numPr>
          <w:ilvl w:val="0"/>
          <w:numId w:val="15"/>
        </w:num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Сущность глобализации.</w:t>
      </w:r>
    </w:p>
    <w:p w:rsidR="00705AAF" w:rsidRPr="00705AAF" w:rsidRDefault="00705AAF" w:rsidP="00705AAF">
      <w:pPr>
        <w:numPr>
          <w:ilvl w:val="0"/>
          <w:numId w:val="15"/>
        </w:num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Американизация и глобализация.</w:t>
      </w:r>
    </w:p>
    <w:p w:rsidR="00705AAF" w:rsidRPr="00705AAF" w:rsidRDefault="00705AAF" w:rsidP="00705AAF">
      <w:pPr>
        <w:numPr>
          <w:ilvl w:val="0"/>
          <w:numId w:val="15"/>
        </w:num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Глобализация социокультурных процессов в современном мире.</w:t>
      </w:r>
    </w:p>
    <w:p w:rsidR="00705AAF" w:rsidRPr="00705AAF" w:rsidRDefault="00705AAF" w:rsidP="00705AAF">
      <w:pPr>
        <w:numPr>
          <w:ilvl w:val="0"/>
          <w:numId w:val="15"/>
        </w:numPr>
        <w:spacing w:after="0" w:line="276" w:lineRule="auto"/>
        <w:ind w:firstLine="709"/>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Глобальные проблемы современности: сущность, пути решения.</w:t>
      </w:r>
    </w:p>
    <w:p w:rsidR="00705AAF" w:rsidRPr="00705AAF" w:rsidRDefault="00705AAF" w:rsidP="00705AAF">
      <w:pPr>
        <w:spacing w:after="0" w:line="276" w:lineRule="auto"/>
        <w:ind w:firstLine="709"/>
        <w:jc w:val="both"/>
        <w:rPr>
          <w:rFonts w:ascii="Times New Roman" w:eastAsia="Times New Roman" w:hAnsi="Times New Roman" w:cs="Times New Roman"/>
          <w:sz w:val="24"/>
          <w:szCs w:val="24"/>
          <w:u w:val="single"/>
        </w:rPr>
      </w:pPr>
    </w:p>
    <w:p w:rsidR="00705AAF" w:rsidRDefault="00705AAF" w:rsidP="00705AAF">
      <w:pPr>
        <w:tabs>
          <w:tab w:val="left" w:pos="9355"/>
        </w:tabs>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center"/>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6.2 Внеаудиторная самостоятельная работа</w:t>
      </w:r>
    </w:p>
    <w:p w:rsidR="00705AAF" w:rsidRPr="00705AAF" w:rsidRDefault="00705AAF" w:rsidP="00705AAF">
      <w:pPr>
        <w:spacing w:after="0" w:line="276" w:lineRule="auto"/>
        <w:ind w:firstLine="709"/>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Вид деятельности: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Конспектирование статей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Работа с </w:t>
      </w:r>
      <w:r w:rsidR="00FE267B">
        <w:rPr>
          <w:rFonts w:ascii="Times New Roman" w:eastAsia="Times New Roman" w:hAnsi="Times New Roman" w:cs="Times New Roman"/>
          <w:sz w:val="24"/>
          <w:szCs w:val="24"/>
        </w:rPr>
        <w:t xml:space="preserve">учебной литературой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Написание эссе</w:t>
      </w:r>
    </w:p>
    <w:p w:rsid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Выполнение исследовательского задания</w:t>
      </w:r>
    </w:p>
    <w:p w:rsidR="00FE267B" w:rsidRPr="00705AAF" w:rsidRDefault="00FE267B" w:rsidP="00705AAF">
      <w:pPr>
        <w:spacing w:after="0" w:line="276"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Подготовка к терминологическому диктанту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Форма отчётности: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все виды работ сдаются преподавателю в письменном виде до зачёта в течение всего семестра</w:t>
      </w:r>
    </w:p>
    <w:p w:rsidR="00705AAF" w:rsidRPr="00705AAF" w:rsidRDefault="00705AAF" w:rsidP="00705AAF">
      <w:pPr>
        <w:spacing w:after="0" w:line="276" w:lineRule="auto"/>
        <w:ind w:firstLine="709"/>
        <w:rPr>
          <w:rFonts w:ascii="Times New Roman" w:eastAsia="Times New Roman" w:hAnsi="Times New Roman" w:cs="Times New Roman"/>
          <w:b/>
          <w:sz w:val="24"/>
          <w:szCs w:val="24"/>
          <w:u w:val="single"/>
        </w:rPr>
      </w:pPr>
      <w:r w:rsidRPr="00705AAF">
        <w:rPr>
          <w:rFonts w:ascii="Times New Roman" w:eastAsia="Times New Roman" w:hAnsi="Times New Roman" w:cs="Times New Roman"/>
          <w:b/>
          <w:sz w:val="24"/>
          <w:szCs w:val="24"/>
          <w:u w:val="single"/>
        </w:rPr>
        <w:t>Самостоятельная работа №1. Законспектировать одну статью:</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Беленький В.Х. Социальная структура российского общества: состояние и проблемы теоретической разработки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2006. - №11. – 49-57.</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Беляева Л.А. И вновь о среднем классе России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2007. - №5. – С. 3-13.</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Беляева Л.А. Социальная стратификация и бедность в регионах России (к составлению социокультурного портрета регионов)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2006. - №9. – С. 52-62.</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roofErr w:type="spellStart"/>
      <w:r w:rsidRPr="00705AAF">
        <w:rPr>
          <w:rFonts w:ascii="Times New Roman" w:eastAsia="Times New Roman" w:hAnsi="Times New Roman" w:cs="Times New Roman"/>
          <w:sz w:val="24"/>
          <w:szCs w:val="24"/>
        </w:rPr>
        <w:lastRenderedPageBreak/>
        <w:t>Возьмитель</w:t>
      </w:r>
      <w:proofErr w:type="spellEnd"/>
      <w:r w:rsidRPr="00705AAF">
        <w:rPr>
          <w:rFonts w:ascii="Times New Roman" w:eastAsia="Times New Roman" w:hAnsi="Times New Roman" w:cs="Times New Roman"/>
          <w:sz w:val="24"/>
          <w:szCs w:val="24"/>
        </w:rPr>
        <w:t xml:space="preserve"> А.А., Осадчая Г.И. Образ жизни в России: динамика изменений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2010. - №1. – С. 17-27.</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Горшков М.К. Российское общество в социологическом измерении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2009. - №3. – С. 15-</w:t>
      </w:r>
      <w:proofErr w:type="gramStart"/>
      <w:r w:rsidRPr="00705AAF">
        <w:rPr>
          <w:rFonts w:ascii="Times New Roman" w:eastAsia="Times New Roman" w:hAnsi="Times New Roman" w:cs="Times New Roman"/>
          <w:sz w:val="24"/>
          <w:szCs w:val="24"/>
        </w:rPr>
        <w:t>26.Горшков</w:t>
      </w:r>
      <w:proofErr w:type="gramEnd"/>
      <w:r w:rsidRPr="00705AAF">
        <w:rPr>
          <w:rFonts w:ascii="Times New Roman" w:eastAsia="Times New Roman" w:hAnsi="Times New Roman" w:cs="Times New Roman"/>
          <w:sz w:val="24"/>
          <w:szCs w:val="24"/>
        </w:rPr>
        <w:t xml:space="preserve"> М.Г. Фобии, угрозы, страхи: социально-психологическое состояние российского общества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2009. - №7. – С. 26-32.</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Гудков Л.Д. Условия воспроизводства «советского человека» // Вестник общественного мнения: Данные. Анализ. Дискуссии. – 2009. - №2. – С. 8-37.</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Еляков А.Д. Российское общество в информационном измерении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2009. - №7. – С. 85-94.</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Иванова Е.И. Смертность российских мужчин (причины и региональные различия)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2010. - №5. – С. 87-99.</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roofErr w:type="spellStart"/>
      <w:r w:rsidRPr="00705AAF">
        <w:rPr>
          <w:rFonts w:ascii="Times New Roman" w:eastAsia="Times New Roman" w:hAnsi="Times New Roman" w:cs="Times New Roman"/>
          <w:sz w:val="24"/>
          <w:szCs w:val="24"/>
        </w:rPr>
        <w:t>Лежнина</w:t>
      </w:r>
      <w:proofErr w:type="spellEnd"/>
      <w:r w:rsidRPr="00705AAF">
        <w:rPr>
          <w:rFonts w:ascii="Times New Roman" w:eastAsia="Times New Roman" w:hAnsi="Times New Roman" w:cs="Times New Roman"/>
          <w:sz w:val="24"/>
          <w:szCs w:val="24"/>
        </w:rPr>
        <w:t xml:space="preserve"> Ю.П. Социально-демографические факторы, определяющие риск бедности и </w:t>
      </w:r>
      <w:proofErr w:type="spellStart"/>
      <w:r w:rsidRPr="00705AAF">
        <w:rPr>
          <w:rFonts w:ascii="Times New Roman" w:eastAsia="Times New Roman" w:hAnsi="Times New Roman" w:cs="Times New Roman"/>
          <w:sz w:val="24"/>
          <w:szCs w:val="24"/>
        </w:rPr>
        <w:t>малообеспеченности</w:t>
      </w:r>
      <w:proofErr w:type="spellEnd"/>
      <w:r w:rsidRPr="00705AAF">
        <w:rPr>
          <w:rFonts w:ascii="Times New Roman" w:eastAsia="Times New Roman" w:hAnsi="Times New Roman" w:cs="Times New Roman"/>
          <w:sz w:val="24"/>
          <w:szCs w:val="24"/>
        </w:rPr>
        <w:t xml:space="preserve">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2010. - №3. – С. 36-45.</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Михайлова Л.И. Социальное самочувствие и восприятие будущего россиянами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xml:space="preserve">. – 2010. - №3. – С. 45-50.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Николаевский Д.А. Демография и ресурсы: факторы цивилизационных перемен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2010. - №5. – С. 111-117.</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Охотский Е.В. Коррупция: сущность, меры противодействия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2009. - №9. – С. 25-33.</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Попова И.П. Средние слои, средний класс в российском обществе – к проблеме соотнесения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2005 - №12. – С. 65-76.</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roofErr w:type="spellStart"/>
      <w:r w:rsidRPr="00705AAF">
        <w:rPr>
          <w:rFonts w:ascii="Times New Roman" w:eastAsia="Times New Roman" w:hAnsi="Times New Roman" w:cs="Times New Roman"/>
          <w:sz w:val="24"/>
          <w:szCs w:val="24"/>
        </w:rPr>
        <w:t>Рыбаковский</w:t>
      </w:r>
      <w:proofErr w:type="spellEnd"/>
      <w:r w:rsidRPr="00705AAF">
        <w:rPr>
          <w:rFonts w:ascii="Times New Roman" w:eastAsia="Times New Roman" w:hAnsi="Times New Roman" w:cs="Times New Roman"/>
          <w:sz w:val="24"/>
          <w:szCs w:val="24"/>
        </w:rPr>
        <w:t xml:space="preserve"> Л.Л. Миграционный потенциал. Понятие и критерии оценки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2009. - №2. – 29-36.</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Седова Н.Н. Досуговая активность граждан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2009. - №12. – С. 56-69.</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Симонян Р.Х. Средний класс: социальный мираж или реальность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xml:space="preserve">. – </w:t>
      </w:r>
      <w:proofErr w:type="gramStart"/>
      <w:r w:rsidRPr="00705AAF">
        <w:rPr>
          <w:rFonts w:ascii="Times New Roman" w:eastAsia="Times New Roman" w:hAnsi="Times New Roman" w:cs="Times New Roman"/>
          <w:sz w:val="24"/>
          <w:szCs w:val="24"/>
        </w:rPr>
        <w:t>2009 .</w:t>
      </w:r>
      <w:proofErr w:type="gramEnd"/>
      <w:r w:rsidRPr="00705AAF">
        <w:rPr>
          <w:rFonts w:ascii="Times New Roman" w:eastAsia="Times New Roman" w:hAnsi="Times New Roman" w:cs="Times New Roman"/>
          <w:sz w:val="24"/>
          <w:szCs w:val="24"/>
        </w:rPr>
        <w:t xml:space="preserve"> - №1. – С. 55-61.</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Тихонова Н.Е. Малообеспеченные в современной России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xml:space="preserve">. – 2010. - №1. – С. 5-17.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roofErr w:type="spellStart"/>
      <w:r w:rsidRPr="00705AAF">
        <w:rPr>
          <w:rFonts w:ascii="Times New Roman" w:eastAsia="Times New Roman" w:hAnsi="Times New Roman" w:cs="Times New Roman"/>
          <w:sz w:val="24"/>
          <w:szCs w:val="24"/>
        </w:rPr>
        <w:t>Шкаратан</w:t>
      </w:r>
      <w:proofErr w:type="spellEnd"/>
      <w:r w:rsidRPr="00705AAF">
        <w:rPr>
          <w:rFonts w:ascii="Times New Roman" w:eastAsia="Times New Roman" w:hAnsi="Times New Roman" w:cs="Times New Roman"/>
          <w:sz w:val="24"/>
          <w:szCs w:val="24"/>
        </w:rPr>
        <w:t xml:space="preserve"> О.И. Социальная политика. Ориентир - новый средний класс // Общественные науки и современность. – 2006. - №4. – С. 39-53.</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Юдина О.А. Численность и демографические особенности средних слоёв российского общества //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2008. - №10. – С. 96-103.</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b/>
          <w:sz w:val="24"/>
          <w:szCs w:val="24"/>
          <w:u w:val="single"/>
        </w:rPr>
      </w:pPr>
      <w:r w:rsidRPr="00705AAF">
        <w:rPr>
          <w:rFonts w:ascii="Times New Roman" w:eastAsia="Times New Roman" w:hAnsi="Times New Roman" w:cs="Times New Roman"/>
          <w:b/>
          <w:sz w:val="24"/>
          <w:szCs w:val="24"/>
          <w:u w:val="single"/>
        </w:rPr>
        <w:t>Самостоятельная работа №2. Ответить письменно на следующие вопросы к указанному ниже тексту:</w:t>
      </w:r>
    </w:p>
    <w:p w:rsidR="00705AAF" w:rsidRPr="00705AAF" w:rsidRDefault="00705AAF" w:rsidP="00705AAF">
      <w:pPr>
        <w:numPr>
          <w:ilvl w:val="0"/>
          <w:numId w:val="20"/>
        </w:numPr>
        <w:spacing w:after="0" w:line="276" w:lineRule="auto"/>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Что такое социология как наука?</w:t>
      </w:r>
    </w:p>
    <w:p w:rsidR="00705AAF" w:rsidRPr="00705AAF" w:rsidRDefault="00705AAF" w:rsidP="00705AAF">
      <w:pPr>
        <w:numPr>
          <w:ilvl w:val="0"/>
          <w:numId w:val="20"/>
        </w:numPr>
        <w:spacing w:after="0" w:line="276" w:lineRule="auto"/>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Что является предметом социологии?</w:t>
      </w:r>
    </w:p>
    <w:p w:rsidR="00705AAF" w:rsidRPr="00705AAF" w:rsidRDefault="00705AAF" w:rsidP="00705AAF">
      <w:pPr>
        <w:numPr>
          <w:ilvl w:val="0"/>
          <w:numId w:val="20"/>
        </w:numPr>
        <w:spacing w:after="0" w:line="276" w:lineRule="auto"/>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Какова структура социологии как науки?</w:t>
      </w:r>
    </w:p>
    <w:p w:rsidR="00705AAF" w:rsidRPr="00705AAF" w:rsidRDefault="00705AAF" w:rsidP="00705AAF">
      <w:pPr>
        <w:numPr>
          <w:ilvl w:val="0"/>
          <w:numId w:val="20"/>
        </w:numPr>
        <w:spacing w:after="0" w:line="276" w:lineRule="auto"/>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Что такое общество?</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Из книги: Сорокин П.А. Человек. Цивилизация. Общество / Общ. ред., сост. и предисл. А.Ю. </w:t>
      </w:r>
      <w:proofErr w:type="spellStart"/>
      <w:r w:rsidRPr="00705AAF">
        <w:rPr>
          <w:rFonts w:ascii="Times New Roman" w:eastAsia="Times New Roman" w:hAnsi="Times New Roman" w:cs="Times New Roman"/>
          <w:sz w:val="24"/>
          <w:szCs w:val="24"/>
        </w:rPr>
        <w:t>Согомонов</w:t>
      </w:r>
      <w:proofErr w:type="spellEnd"/>
      <w:r w:rsidRPr="00705AAF">
        <w:rPr>
          <w:rFonts w:ascii="Times New Roman" w:eastAsia="Times New Roman" w:hAnsi="Times New Roman" w:cs="Times New Roman"/>
          <w:sz w:val="24"/>
          <w:szCs w:val="24"/>
        </w:rPr>
        <w:t xml:space="preserve">: Пер. с англ. – М.: Политиздат, 1992. – 543 с. </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 1</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z w:val="24"/>
          <w:szCs w:val="24"/>
        </w:rPr>
        <w:lastRenderedPageBreak/>
        <w:t xml:space="preserve">Моя задача — познакомить вас в нескольких лекциях с социологией. </w:t>
      </w:r>
      <w:r w:rsidRPr="00705AAF">
        <w:rPr>
          <w:rFonts w:ascii="Times New Roman" w:eastAsia="Times New Roman" w:hAnsi="Times New Roman" w:cs="Times New Roman"/>
          <w:color w:val="000000"/>
          <w:spacing w:val="2"/>
          <w:sz w:val="24"/>
          <w:szCs w:val="24"/>
        </w:rPr>
        <w:t xml:space="preserve">Не скрою — задача эта трудная и ответственная. Трудная потому, что </w:t>
      </w:r>
      <w:r w:rsidRPr="00705AAF">
        <w:rPr>
          <w:rFonts w:ascii="Times New Roman" w:eastAsia="Times New Roman" w:hAnsi="Times New Roman" w:cs="Times New Roman"/>
          <w:color w:val="000000"/>
          <w:sz w:val="24"/>
          <w:szCs w:val="24"/>
        </w:rPr>
        <w:t>установившейся системы социологии до сих пор нет: сколько социологов —</w:t>
      </w:r>
      <w:r w:rsidRPr="00705AAF">
        <w:rPr>
          <w:rFonts w:ascii="Times New Roman" w:eastAsia="Times New Roman" w:hAnsi="Times New Roman" w:cs="Times New Roman"/>
          <w:color w:val="000000"/>
          <w:sz w:val="24"/>
          <w:szCs w:val="24"/>
        </w:rPr>
        <w:tab/>
      </w:r>
      <w:r w:rsidRPr="00705AAF">
        <w:rPr>
          <w:rFonts w:ascii="Times New Roman" w:eastAsia="Times New Roman" w:hAnsi="Times New Roman" w:cs="Times New Roman"/>
          <w:color w:val="000000"/>
          <w:spacing w:val="5"/>
          <w:sz w:val="24"/>
          <w:szCs w:val="24"/>
        </w:rPr>
        <w:t xml:space="preserve">столько и социологии. Поэтому каждый преподаватель социологии </w:t>
      </w:r>
      <w:r w:rsidRPr="00705AAF">
        <w:rPr>
          <w:rFonts w:ascii="Times New Roman" w:eastAsia="Times New Roman" w:hAnsi="Times New Roman" w:cs="Times New Roman"/>
          <w:color w:val="000000"/>
          <w:spacing w:val="7"/>
          <w:sz w:val="24"/>
          <w:szCs w:val="24"/>
        </w:rPr>
        <w:t xml:space="preserve">принужден идти своим путем и строить систему социологии на свой </w:t>
      </w:r>
      <w:r w:rsidRPr="00705AAF">
        <w:rPr>
          <w:rFonts w:ascii="Times New Roman" w:eastAsia="Times New Roman" w:hAnsi="Times New Roman" w:cs="Times New Roman"/>
          <w:color w:val="000000"/>
          <w:spacing w:val="3"/>
          <w:sz w:val="24"/>
          <w:szCs w:val="24"/>
        </w:rPr>
        <w:t xml:space="preserve">страх и риск. Это обстоятельство делает вероятной возможность впасть </w:t>
      </w:r>
      <w:r w:rsidRPr="00705AAF">
        <w:rPr>
          <w:rFonts w:ascii="Times New Roman" w:eastAsia="Times New Roman" w:hAnsi="Times New Roman" w:cs="Times New Roman"/>
          <w:color w:val="000000"/>
          <w:spacing w:val="4"/>
          <w:sz w:val="24"/>
          <w:szCs w:val="24"/>
        </w:rPr>
        <w:t>в ошибки, и этот факт каждый из вас должен заранее учесть.</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2"/>
          <w:sz w:val="24"/>
          <w:szCs w:val="24"/>
        </w:rPr>
        <w:t xml:space="preserve">Добавочной трудностью в данном случае является краткость нашего курса; он волей-неволей заставляет меня остановиться лишь на главном </w:t>
      </w:r>
      <w:r w:rsidRPr="00705AAF">
        <w:rPr>
          <w:rFonts w:ascii="Times New Roman" w:eastAsia="Times New Roman" w:hAnsi="Times New Roman" w:cs="Times New Roman"/>
          <w:color w:val="000000"/>
          <w:spacing w:val="3"/>
          <w:sz w:val="24"/>
          <w:szCs w:val="24"/>
        </w:rPr>
        <w:t xml:space="preserve">и не касаться второстепенных вопросов социологии. В этом выборе </w:t>
      </w:r>
      <w:r w:rsidRPr="00705AAF">
        <w:rPr>
          <w:rFonts w:ascii="Times New Roman" w:eastAsia="Times New Roman" w:hAnsi="Times New Roman" w:cs="Times New Roman"/>
          <w:color w:val="000000"/>
          <w:spacing w:val="1"/>
          <w:sz w:val="24"/>
          <w:szCs w:val="24"/>
        </w:rPr>
        <w:t>главного и второстепенного я буду руководствоваться следующим сооб</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z w:val="24"/>
          <w:szCs w:val="24"/>
        </w:rPr>
        <w:t xml:space="preserve">ражением: я коснусь всего, что содействует введению вас в лабораторию </w:t>
      </w:r>
      <w:r w:rsidRPr="00705AAF">
        <w:rPr>
          <w:rFonts w:ascii="Times New Roman" w:eastAsia="Times New Roman" w:hAnsi="Times New Roman" w:cs="Times New Roman"/>
          <w:color w:val="000000"/>
          <w:spacing w:val="2"/>
          <w:sz w:val="24"/>
          <w:szCs w:val="24"/>
        </w:rPr>
        <w:t xml:space="preserve">социальных явлений, что помогает понять сложный и таинственный </w:t>
      </w:r>
      <w:r w:rsidRPr="00705AAF">
        <w:rPr>
          <w:rFonts w:ascii="Times New Roman" w:eastAsia="Times New Roman" w:hAnsi="Times New Roman" w:cs="Times New Roman"/>
          <w:color w:val="000000"/>
          <w:sz w:val="24"/>
          <w:szCs w:val="24"/>
        </w:rPr>
        <w:t xml:space="preserve">механизм последних, и пропущу все — как бы оно ни было важно, — что </w:t>
      </w:r>
      <w:r w:rsidRPr="00705AAF">
        <w:rPr>
          <w:rFonts w:ascii="Times New Roman" w:eastAsia="Times New Roman" w:hAnsi="Times New Roman" w:cs="Times New Roman"/>
          <w:color w:val="000000"/>
          <w:spacing w:val="3"/>
          <w:sz w:val="24"/>
          <w:szCs w:val="24"/>
        </w:rPr>
        <w:t>прямо не служит этой цели.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3"/>
          <w:sz w:val="24"/>
          <w:szCs w:val="24"/>
        </w:rPr>
        <w:t>После этих вводных замечаний перейдем прямо к нашей теме.</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1"/>
          <w:sz w:val="24"/>
          <w:szCs w:val="24"/>
        </w:rPr>
        <w:t xml:space="preserve">Первый вопрос, который встает перед нами, гласит: </w:t>
      </w:r>
      <w:r w:rsidRPr="00705AAF">
        <w:rPr>
          <w:rFonts w:ascii="Times New Roman" w:eastAsia="Times New Roman" w:hAnsi="Times New Roman" w:cs="Times New Roman"/>
          <w:i/>
          <w:iCs/>
          <w:color w:val="000000"/>
          <w:spacing w:val="1"/>
          <w:sz w:val="24"/>
          <w:szCs w:val="24"/>
        </w:rPr>
        <w:t xml:space="preserve">что за наука </w:t>
      </w:r>
      <w:r w:rsidRPr="00705AAF">
        <w:rPr>
          <w:rFonts w:ascii="Times New Roman" w:eastAsia="Times New Roman" w:hAnsi="Times New Roman" w:cs="Times New Roman"/>
          <w:i/>
          <w:iCs/>
          <w:color w:val="000000"/>
          <w:spacing w:val="-3"/>
          <w:sz w:val="24"/>
          <w:szCs w:val="24"/>
        </w:rPr>
        <w:t xml:space="preserve">социология? Каков предмет ее изучения и, наконец, каковы главные отделы </w:t>
      </w:r>
      <w:r w:rsidRPr="00705AAF">
        <w:rPr>
          <w:rFonts w:ascii="Times New Roman" w:eastAsia="Times New Roman" w:hAnsi="Times New Roman" w:cs="Times New Roman"/>
          <w:i/>
          <w:iCs/>
          <w:color w:val="000000"/>
          <w:spacing w:val="-4"/>
          <w:sz w:val="24"/>
          <w:szCs w:val="24"/>
        </w:rPr>
        <w:t>этой дисциплины?</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2"/>
          <w:sz w:val="24"/>
          <w:szCs w:val="24"/>
        </w:rPr>
        <w:t>Самым общим и распространенным ответом на эти вопросы являет</w:t>
      </w:r>
      <w:r w:rsidRPr="00705AAF">
        <w:rPr>
          <w:rFonts w:ascii="Times New Roman" w:eastAsia="Times New Roman" w:hAnsi="Times New Roman" w:cs="Times New Roman"/>
          <w:color w:val="000000"/>
          <w:spacing w:val="2"/>
          <w:sz w:val="24"/>
          <w:szCs w:val="24"/>
        </w:rPr>
        <w:softHyphen/>
      </w:r>
      <w:r w:rsidRPr="00705AAF">
        <w:rPr>
          <w:rFonts w:ascii="Times New Roman" w:eastAsia="Times New Roman" w:hAnsi="Times New Roman" w:cs="Times New Roman"/>
          <w:color w:val="000000"/>
          <w:spacing w:val="-2"/>
          <w:sz w:val="24"/>
          <w:szCs w:val="24"/>
        </w:rPr>
        <w:t xml:space="preserve">ся ответ: </w:t>
      </w:r>
      <w:r w:rsidRPr="00705AAF">
        <w:rPr>
          <w:rFonts w:ascii="Times New Roman" w:eastAsia="Times New Roman" w:hAnsi="Times New Roman" w:cs="Times New Roman"/>
          <w:i/>
          <w:iCs/>
          <w:color w:val="000000"/>
          <w:spacing w:val="-2"/>
          <w:sz w:val="24"/>
          <w:szCs w:val="24"/>
        </w:rPr>
        <w:t xml:space="preserve">социология </w:t>
      </w:r>
      <w:r w:rsidRPr="00705AAF">
        <w:rPr>
          <w:rFonts w:ascii="Times New Roman" w:eastAsia="Times New Roman" w:hAnsi="Times New Roman" w:cs="Times New Roman"/>
          <w:color w:val="000000"/>
          <w:spacing w:val="-2"/>
          <w:sz w:val="24"/>
          <w:szCs w:val="24"/>
        </w:rPr>
        <w:t xml:space="preserve">— </w:t>
      </w:r>
      <w:r w:rsidRPr="00705AAF">
        <w:rPr>
          <w:rFonts w:ascii="Times New Roman" w:eastAsia="Times New Roman" w:hAnsi="Times New Roman" w:cs="Times New Roman"/>
          <w:i/>
          <w:iCs/>
          <w:color w:val="000000"/>
          <w:spacing w:val="-2"/>
          <w:sz w:val="24"/>
          <w:szCs w:val="24"/>
        </w:rPr>
        <w:t>это наука об обществе и закономерности, прояв</w:t>
      </w:r>
      <w:r w:rsidRPr="00705AAF">
        <w:rPr>
          <w:rFonts w:ascii="Times New Roman" w:eastAsia="Times New Roman" w:hAnsi="Times New Roman" w:cs="Times New Roman"/>
          <w:i/>
          <w:iCs/>
          <w:color w:val="000000"/>
          <w:spacing w:val="-2"/>
          <w:sz w:val="24"/>
          <w:szCs w:val="24"/>
        </w:rPr>
        <w:softHyphen/>
      </w:r>
      <w:r w:rsidRPr="00705AAF">
        <w:rPr>
          <w:rFonts w:ascii="Times New Roman" w:eastAsia="Times New Roman" w:hAnsi="Times New Roman" w:cs="Times New Roman"/>
          <w:i/>
          <w:iCs/>
          <w:color w:val="000000"/>
          <w:spacing w:val="1"/>
          <w:sz w:val="24"/>
          <w:szCs w:val="24"/>
        </w:rPr>
        <w:t xml:space="preserve">ляющейся в общественных явлениях. </w:t>
      </w:r>
      <w:r w:rsidRPr="00705AAF">
        <w:rPr>
          <w:rFonts w:ascii="Times New Roman" w:eastAsia="Times New Roman" w:hAnsi="Times New Roman" w:cs="Times New Roman"/>
          <w:color w:val="000000"/>
          <w:spacing w:val="1"/>
          <w:sz w:val="24"/>
          <w:szCs w:val="24"/>
        </w:rPr>
        <w:t>Такое определение социологии вы</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3"/>
          <w:sz w:val="24"/>
          <w:szCs w:val="24"/>
        </w:rPr>
        <w:t xml:space="preserve">текает из смысла самого слова "социология", что буквально означает </w:t>
      </w:r>
      <w:r w:rsidRPr="00705AAF">
        <w:rPr>
          <w:rFonts w:ascii="Times New Roman" w:eastAsia="Times New Roman" w:hAnsi="Times New Roman" w:cs="Times New Roman"/>
          <w:color w:val="000000"/>
          <w:spacing w:val="1"/>
          <w:sz w:val="24"/>
          <w:szCs w:val="24"/>
        </w:rPr>
        <w:t xml:space="preserve">"слово (наука) об обществе". Из него следует, что </w:t>
      </w:r>
      <w:r w:rsidRPr="00705AAF">
        <w:rPr>
          <w:rFonts w:ascii="Times New Roman" w:eastAsia="Times New Roman" w:hAnsi="Times New Roman" w:cs="Times New Roman"/>
          <w:i/>
          <w:iCs/>
          <w:color w:val="000000"/>
          <w:spacing w:val="1"/>
          <w:sz w:val="24"/>
          <w:szCs w:val="24"/>
        </w:rPr>
        <w:t xml:space="preserve">предметом изучения </w:t>
      </w:r>
      <w:r w:rsidRPr="00705AAF">
        <w:rPr>
          <w:rFonts w:ascii="Times New Roman" w:eastAsia="Times New Roman" w:hAnsi="Times New Roman" w:cs="Times New Roman"/>
          <w:i/>
          <w:iCs/>
          <w:color w:val="000000"/>
          <w:spacing w:val="3"/>
          <w:sz w:val="24"/>
          <w:szCs w:val="24"/>
        </w:rPr>
        <w:t xml:space="preserve">социологии является общество или общественные явления. </w:t>
      </w:r>
      <w:r w:rsidRPr="00705AAF">
        <w:rPr>
          <w:rFonts w:ascii="Times New Roman" w:eastAsia="Times New Roman" w:hAnsi="Times New Roman" w:cs="Times New Roman"/>
          <w:color w:val="000000"/>
          <w:spacing w:val="3"/>
          <w:sz w:val="24"/>
          <w:szCs w:val="24"/>
        </w:rPr>
        <w:t xml:space="preserve">Таково, как </w:t>
      </w:r>
      <w:r w:rsidRPr="00705AAF">
        <w:rPr>
          <w:rFonts w:ascii="Times New Roman" w:eastAsia="Times New Roman" w:hAnsi="Times New Roman" w:cs="Times New Roman"/>
          <w:color w:val="000000"/>
          <w:spacing w:val="2"/>
          <w:sz w:val="24"/>
          <w:szCs w:val="24"/>
        </w:rPr>
        <w:t>я сказал, наиболее распространенное определение социологии.</w:t>
      </w:r>
    </w:p>
    <w:p w:rsidR="00705AAF" w:rsidRPr="00705AAF" w:rsidRDefault="00705AAF" w:rsidP="00705AAF">
      <w:pPr>
        <w:spacing w:after="0" w:line="276" w:lineRule="auto"/>
        <w:ind w:firstLine="709"/>
        <w:rPr>
          <w:rFonts w:ascii="Times New Roman" w:eastAsia="Times New Roman" w:hAnsi="Times New Roman" w:cs="Times New Roman"/>
          <w:i/>
          <w:iCs/>
          <w:color w:val="000000"/>
          <w:spacing w:val="1"/>
          <w:sz w:val="24"/>
          <w:szCs w:val="24"/>
        </w:rPr>
      </w:pPr>
      <w:r w:rsidRPr="00705AAF">
        <w:rPr>
          <w:rFonts w:ascii="Times New Roman" w:eastAsia="Times New Roman" w:hAnsi="Times New Roman" w:cs="Times New Roman"/>
          <w:color w:val="000000"/>
          <w:spacing w:val="4"/>
          <w:sz w:val="24"/>
          <w:szCs w:val="24"/>
        </w:rPr>
        <w:t xml:space="preserve">Однако вряд ли мы можем довольствоваться таким определением: </w:t>
      </w:r>
      <w:r w:rsidRPr="00705AAF">
        <w:rPr>
          <w:rFonts w:ascii="Times New Roman" w:eastAsia="Times New Roman" w:hAnsi="Times New Roman" w:cs="Times New Roman"/>
          <w:color w:val="000000"/>
          <w:spacing w:val="1"/>
          <w:sz w:val="24"/>
          <w:szCs w:val="24"/>
        </w:rPr>
        <w:t xml:space="preserve">оно — увы! — дает нам немного. Стоит чуть-чуть подумать над ним, как </w:t>
      </w:r>
      <w:r w:rsidRPr="00705AAF">
        <w:rPr>
          <w:rFonts w:ascii="Times New Roman" w:eastAsia="Times New Roman" w:hAnsi="Times New Roman" w:cs="Times New Roman"/>
          <w:color w:val="000000"/>
          <w:spacing w:val="2"/>
          <w:sz w:val="24"/>
          <w:szCs w:val="24"/>
        </w:rPr>
        <w:t xml:space="preserve">сразу же встают вопросы: а что такое общество? каковы признаки </w:t>
      </w:r>
      <w:r w:rsidRPr="00705AAF">
        <w:rPr>
          <w:rFonts w:ascii="Times New Roman" w:eastAsia="Times New Roman" w:hAnsi="Times New Roman" w:cs="Times New Roman"/>
          <w:color w:val="000000"/>
          <w:spacing w:val="1"/>
          <w:sz w:val="24"/>
          <w:szCs w:val="24"/>
        </w:rPr>
        <w:t xml:space="preserve">общественных явлений, отличающих их от множества других явлений? </w:t>
      </w:r>
      <w:r w:rsidRPr="00705AAF">
        <w:rPr>
          <w:rFonts w:ascii="Times New Roman" w:eastAsia="Times New Roman" w:hAnsi="Times New Roman" w:cs="Times New Roman"/>
          <w:color w:val="000000"/>
          <w:spacing w:val="4"/>
          <w:sz w:val="24"/>
          <w:szCs w:val="24"/>
        </w:rPr>
        <w:t xml:space="preserve">будет ли обществом, например, груда камней, муравьиная куча и рой </w:t>
      </w:r>
      <w:r w:rsidRPr="00705AAF">
        <w:rPr>
          <w:rFonts w:ascii="Times New Roman" w:eastAsia="Times New Roman" w:hAnsi="Times New Roman" w:cs="Times New Roman"/>
          <w:color w:val="000000"/>
          <w:spacing w:val="3"/>
          <w:sz w:val="24"/>
          <w:szCs w:val="24"/>
        </w:rPr>
        <w:t>пчел, или же обществом будет только собрание или совокупность лю</w:t>
      </w:r>
      <w:r w:rsidRPr="00705AAF">
        <w:rPr>
          <w:rFonts w:ascii="Times New Roman" w:eastAsia="Times New Roman" w:hAnsi="Times New Roman" w:cs="Times New Roman"/>
          <w:color w:val="000000"/>
          <w:spacing w:val="3"/>
          <w:sz w:val="24"/>
          <w:szCs w:val="24"/>
        </w:rPr>
        <w:softHyphen/>
      </w:r>
      <w:r w:rsidRPr="00705AAF">
        <w:rPr>
          <w:rFonts w:ascii="Times New Roman" w:eastAsia="Times New Roman" w:hAnsi="Times New Roman" w:cs="Times New Roman"/>
          <w:color w:val="000000"/>
          <w:spacing w:val="2"/>
          <w:sz w:val="24"/>
          <w:szCs w:val="24"/>
        </w:rPr>
        <w:t xml:space="preserve">дей? Если куча камней, или табун лошадей, или группа деревьев (лес) </w:t>
      </w:r>
      <w:r w:rsidRPr="00705AAF">
        <w:rPr>
          <w:rFonts w:ascii="Times New Roman" w:eastAsia="Times New Roman" w:hAnsi="Times New Roman" w:cs="Times New Roman"/>
          <w:color w:val="000000"/>
          <w:spacing w:val="1"/>
          <w:sz w:val="24"/>
          <w:szCs w:val="24"/>
        </w:rPr>
        <w:t xml:space="preserve">будут обществом, то, очевидно, социология становится всеобъемлющей </w:t>
      </w:r>
      <w:r w:rsidRPr="00705AAF">
        <w:rPr>
          <w:rFonts w:ascii="Times New Roman" w:eastAsia="Times New Roman" w:hAnsi="Times New Roman" w:cs="Times New Roman"/>
          <w:color w:val="000000"/>
          <w:spacing w:val="7"/>
          <w:sz w:val="24"/>
          <w:szCs w:val="24"/>
        </w:rPr>
        <w:t xml:space="preserve">наукой, обнимающей в себе и физику, и химию, и биологию, короче </w:t>
      </w:r>
      <w:r w:rsidRPr="00705AAF">
        <w:rPr>
          <w:rFonts w:ascii="Times New Roman" w:eastAsia="Times New Roman" w:hAnsi="Times New Roman" w:cs="Times New Roman"/>
          <w:color w:val="000000"/>
          <w:sz w:val="24"/>
          <w:szCs w:val="24"/>
        </w:rPr>
        <w:t>—</w:t>
      </w:r>
      <w:r w:rsidRPr="00705AAF">
        <w:rPr>
          <w:rFonts w:ascii="Times New Roman" w:eastAsia="Times New Roman" w:hAnsi="Times New Roman" w:cs="Times New Roman"/>
          <w:color w:val="000000"/>
          <w:sz w:val="24"/>
          <w:szCs w:val="24"/>
        </w:rPr>
        <w:tab/>
      </w:r>
      <w:r w:rsidRPr="00705AAF">
        <w:rPr>
          <w:rFonts w:ascii="Times New Roman" w:eastAsia="Times New Roman" w:hAnsi="Times New Roman" w:cs="Times New Roman"/>
          <w:color w:val="000000"/>
          <w:spacing w:val="8"/>
          <w:sz w:val="24"/>
          <w:szCs w:val="24"/>
        </w:rPr>
        <w:t xml:space="preserve">простым ярлыком, обозначающим собой лишь новый термин для </w:t>
      </w:r>
      <w:r w:rsidRPr="00705AAF">
        <w:rPr>
          <w:rFonts w:ascii="Times New Roman" w:eastAsia="Times New Roman" w:hAnsi="Times New Roman" w:cs="Times New Roman"/>
          <w:color w:val="000000"/>
          <w:spacing w:val="1"/>
          <w:sz w:val="24"/>
          <w:szCs w:val="24"/>
        </w:rPr>
        <w:t xml:space="preserve">ряда существующих наук. Если же груду камней, лес и т. д. мы не будем </w:t>
      </w:r>
      <w:r w:rsidRPr="00705AAF">
        <w:rPr>
          <w:rFonts w:ascii="Times New Roman" w:eastAsia="Times New Roman" w:hAnsi="Times New Roman" w:cs="Times New Roman"/>
          <w:color w:val="000000"/>
          <w:spacing w:val="2"/>
          <w:sz w:val="24"/>
          <w:szCs w:val="24"/>
        </w:rPr>
        <w:t xml:space="preserve">считать обществом, то встает вопрос: </w:t>
      </w:r>
      <w:r w:rsidRPr="00705AAF">
        <w:rPr>
          <w:rFonts w:ascii="Times New Roman" w:eastAsia="Times New Roman" w:hAnsi="Times New Roman" w:cs="Times New Roman"/>
          <w:i/>
          <w:iCs/>
          <w:color w:val="000000"/>
          <w:spacing w:val="2"/>
          <w:sz w:val="24"/>
          <w:szCs w:val="24"/>
        </w:rPr>
        <w:t>какими же чертами характеризу</w:t>
      </w:r>
      <w:r w:rsidRPr="00705AAF">
        <w:rPr>
          <w:rFonts w:ascii="Times New Roman" w:eastAsia="Times New Roman" w:hAnsi="Times New Roman" w:cs="Times New Roman"/>
          <w:i/>
          <w:iCs/>
          <w:color w:val="000000"/>
          <w:spacing w:val="3"/>
          <w:sz w:val="24"/>
          <w:szCs w:val="24"/>
        </w:rPr>
        <w:t xml:space="preserve">ется общество, являющееся предметом изучения социологии и дающее </w:t>
      </w:r>
      <w:r w:rsidRPr="00705AAF">
        <w:rPr>
          <w:rFonts w:ascii="Times New Roman" w:eastAsia="Times New Roman" w:hAnsi="Times New Roman" w:cs="Times New Roman"/>
          <w:i/>
          <w:iCs/>
          <w:color w:val="000000"/>
          <w:spacing w:val="1"/>
          <w:sz w:val="24"/>
          <w:szCs w:val="24"/>
        </w:rPr>
        <w:t>почву для существования последней в качестве самостоятельной науки?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11"/>
          <w:sz w:val="24"/>
          <w:szCs w:val="24"/>
        </w:rPr>
        <w:t xml:space="preserve">Постараемся кратко ответить на этот вопрос.  Раз мы говорим об </w:t>
      </w:r>
      <w:r w:rsidRPr="00705AAF">
        <w:rPr>
          <w:rFonts w:ascii="Times New Roman" w:eastAsia="Times New Roman" w:hAnsi="Times New Roman" w:cs="Times New Roman"/>
          <w:color w:val="000000"/>
          <w:spacing w:val="4"/>
          <w:sz w:val="24"/>
          <w:szCs w:val="24"/>
        </w:rPr>
        <w:t xml:space="preserve">обществе, тем самым мы предполагаем наличность не одной единицы, </w:t>
      </w:r>
      <w:r w:rsidRPr="00705AAF">
        <w:rPr>
          <w:rFonts w:ascii="Times New Roman" w:eastAsia="Times New Roman" w:hAnsi="Times New Roman" w:cs="Times New Roman"/>
          <w:color w:val="000000"/>
          <w:spacing w:val="3"/>
          <w:sz w:val="24"/>
          <w:szCs w:val="24"/>
        </w:rPr>
        <w:t xml:space="preserve">не одного существа, а по меньшей мере нескольких. Единица общества не составляет. Значит, </w:t>
      </w:r>
      <w:r w:rsidRPr="00705AAF">
        <w:rPr>
          <w:rFonts w:ascii="Times New Roman" w:eastAsia="Times New Roman" w:hAnsi="Times New Roman" w:cs="Times New Roman"/>
          <w:i/>
          <w:iCs/>
          <w:color w:val="000000"/>
          <w:spacing w:val="3"/>
          <w:sz w:val="24"/>
          <w:szCs w:val="24"/>
        </w:rPr>
        <w:t xml:space="preserve">общество означает прежде всего совокупность </w:t>
      </w:r>
      <w:r w:rsidRPr="00705AAF">
        <w:rPr>
          <w:rFonts w:ascii="Times New Roman" w:eastAsia="Times New Roman" w:hAnsi="Times New Roman" w:cs="Times New Roman"/>
          <w:i/>
          <w:iCs/>
          <w:color w:val="000000"/>
          <w:spacing w:val="-1"/>
          <w:sz w:val="24"/>
          <w:szCs w:val="24"/>
        </w:rPr>
        <w:t xml:space="preserve">нескольких единиц </w:t>
      </w:r>
      <w:r w:rsidRPr="00705AAF">
        <w:rPr>
          <w:rFonts w:ascii="Times New Roman" w:eastAsia="Times New Roman" w:hAnsi="Times New Roman" w:cs="Times New Roman"/>
          <w:color w:val="000000"/>
          <w:spacing w:val="-1"/>
          <w:sz w:val="24"/>
          <w:szCs w:val="24"/>
        </w:rPr>
        <w:t>(индивидов, существ, особей). Теперь представим себе,</w:t>
      </w:r>
      <w:r w:rsidRPr="00705AAF">
        <w:rPr>
          <w:rFonts w:ascii="Times New Roman" w:eastAsia="Times New Roman" w:hAnsi="Times New Roman" w:cs="Times New Roman"/>
          <w:sz w:val="24"/>
          <w:szCs w:val="24"/>
        </w:rPr>
        <w:t xml:space="preserve"> </w:t>
      </w:r>
      <w:r w:rsidRPr="00705AAF">
        <w:rPr>
          <w:rFonts w:ascii="Times New Roman" w:eastAsia="Times New Roman" w:hAnsi="Times New Roman" w:cs="Times New Roman"/>
          <w:color w:val="000000"/>
          <w:spacing w:val="1"/>
          <w:sz w:val="24"/>
          <w:szCs w:val="24"/>
        </w:rPr>
        <w:t xml:space="preserve">что эти единицы (индивиды, особи) абсолютно закупорены и не имеют </w:t>
      </w:r>
      <w:r w:rsidRPr="00705AAF">
        <w:rPr>
          <w:rFonts w:ascii="Times New Roman" w:eastAsia="Times New Roman" w:hAnsi="Times New Roman" w:cs="Times New Roman"/>
          <w:color w:val="000000"/>
          <w:spacing w:val="6"/>
          <w:sz w:val="24"/>
          <w:szCs w:val="24"/>
        </w:rPr>
        <w:t xml:space="preserve">никаких сношений друг с другом. Будет ли в этом случае налицо </w:t>
      </w:r>
      <w:r w:rsidRPr="00705AAF">
        <w:rPr>
          <w:rFonts w:ascii="Times New Roman" w:eastAsia="Times New Roman" w:hAnsi="Times New Roman" w:cs="Times New Roman"/>
          <w:color w:val="000000"/>
          <w:sz w:val="24"/>
          <w:szCs w:val="24"/>
        </w:rPr>
        <w:t xml:space="preserve">общество? Очевидно, нет. Отсюда вывод: </w:t>
      </w:r>
      <w:r w:rsidRPr="00705AAF">
        <w:rPr>
          <w:rFonts w:ascii="Times New Roman" w:eastAsia="Times New Roman" w:hAnsi="Times New Roman" w:cs="Times New Roman"/>
          <w:i/>
          <w:iCs/>
          <w:color w:val="000000"/>
          <w:sz w:val="24"/>
          <w:szCs w:val="24"/>
        </w:rPr>
        <w:t xml:space="preserve">общество означает не только совокупность нескольких единиц </w:t>
      </w:r>
      <w:r w:rsidRPr="00705AAF">
        <w:rPr>
          <w:rFonts w:ascii="Times New Roman" w:eastAsia="Times New Roman" w:hAnsi="Times New Roman" w:cs="Times New Roman"/>
          <w:color w:val="000000"/>
          <w:sz w:val="24"/>
          <w:szCs w:val="24"/>
        </w:rPr>
        <w:t xml:space="preserve">(особей, индивидов и т. д.), </w:t>
      </w:r>
      <w:r w:rsidRPr="00705AAF">
        <w:rPr>
          <w:rFonts w:ascii="Times New Roman" w:eastAsia="Times New Roman" w:hAnsi="Times New Roman" w:cs="Times New Roman"/>
          <w:i/>
          <w:iCs/>
          <w:color w:val="000000"/>
          <w:sz w:val="24"/>
          <w:szCs w:val="24"/>
        </w:rPr>
        <w:t>но пред</w:t>
      </w:r>
      <w:r w:rsidRPr="00705AAF">
        <w:rPr>
          <w:rFonts w:ascii="Times New Roman" w:eastAsia="Times New Roman" w:hAnsi="Times New Roman" w:cs="Times New Roman"/>
          <w:i/>
          <w:iCs/>
          <w:color w:val="000000"/>
          <w:sz w:val="24"/>
          <w:szCs w:val="24"/>
        </w:rPr>
        <w:softHyphen/>
      </w:r>
      <w:r w:rsidRPr="00705AAF">
        <w:rPr>
          <w:rFonts w:ascii="Times New Roman" w:eastAsia="Times New Roman" w:hAnsi="Times New Roman" w:cs="Times New Roman"/>
          <w:i/>
          <w:iCs/>
          <w:color w:val="000000"/>
          <w:spacing w:val="-1"/>
          <w:sz w:val="24"/>
          <w:szCs w:val="24"/>
        </w:rPr>
        <w:t xml:space="preserve">полагает, что эти единицы не изолированы друг от друга, а находятся </w:t>
      </w:r>
      <w:r w:rsidRPr="00705AAF">
        <w:rPr>
          <w:rFonts w:ascii="Times New Roman" w:eastAsia="Times New Roman" w:hAnsi="Times New Roman" w:cs="Times New Roman"/>
          <w:i/>
          <w:iCs/>
          <w:color w:val="000000"/>
          <w:spacing w:val="8"/>
          <w:sz w:val="24"/>
          <w:szCs w:val="24"/>
        </w:rPr>
        <w:t xml:space="preserve">между собой в процессе взаимодействия, то есть оказывают друг </w:t>
      </w:r>
      <w:r w:rsidRPr="00705AAF">
        <w:rPr>
          <w:rFonts w:ascii="Times New Roman" w:eastAsia="Times New Roman" w:hAnsi="Times New Roman" w:cs="Times New Roman"/>
          <w:i/>
          <w:iCs/>
          <w:color w:val="000000"/>
          <w:spacing w:val="2"/>
          <w:sz w:val="24"/>
          <w:szCs w:val="24"/>
        </w:rPr>
        <w:t xml:space="preserve">на друга то или иное влияние, соприкасаются друг с другом и имеют </w:t>
      </w:r>
      <w:r w:rsidRPr="00705AAF">
        <w:rPr>
          <w:rFonts w:ascii="Times New Roman" w:eastAsia="Times New Roman" w:hAnsi="Times New Roman" w:cs="Times New Roman"/>
          <w:i/>
          <w:iCs/>
          <w:color w:val="000000"/>
          <w:spacing w:val="1"/>
          <w:sz w:val="24"/>
          <w:szCs w:val="24"/>
        </w:rPr>
        <w:t xml:space="preserve">между собой ту или иную связь. </w:t>
      </w:r>
      <w:r w:rsidRPr="00705AAF">
        <w:rPr>
          <w:rFonts w:ascii="Times New Roman" w:eastAsia="Times New Roman" w:hAnsi="Times New Roman" w:cs="Times New Roman"/>
          <w:color w:val="000000"/>
          <w:spacing w:val="1"/>
          <w:sz w:val="24"/>
          <w:szCs w:val="24"/>
        </w:rPr>
        <w:t xml:space="preserve">Иными словам" понятие общества </w:t>
      </w:r>
      <w:r w:rsidRPr="00705AAF">
        <w:rPr>
          <w:rFonts w:ascii="Times New Roman" w:eastAsia="Times New Roman" w:hAnsi="Times New Roman" w:cs="Times New Roman"/>
          <w:color w:val="000000"/>
          <w:spacing w:val="4"/>
          <w:sz w:val="24"/>
          <w:szCs w:val="24"/>
        </w:rPr>
        <w:t xml:space="preserve">предполагает не только наличность нескольких единиц, но требуется </w:t>
      </w:r>
      <w:r w:rsidRPr="00705AAF">
        <w:rPr>
          <w:rFonts w:ascii="Times New Roman" w:eastAsia="Times New Roman" w:hAnsi="Times New Roman" w:cs="Times New Roman"/>
          <w:color w:val="000000"/>
          <w:spacing w:val="1"/>
          <w:sz w:val="24"/>
          <w:szCs w:val="24"/>
        </w:rPr>
        <w:t xml:space="preserve">еще, чтобы эти единицы </w:t>
      </w:r>
      <w:r w:rsidRPr="00705AAF">
        <w:rPr>
          <w:rFonts w:ascii="Times New Roman" w:eastAsia="Times New Roman" w:hAnsi="Times New Roman" w:cs="Times New Roman"/>
          <w:i/>
          <w:iCs/>
          <w:color w:val="000000"/>
          <w:spacing w:val="1"/>
          <w:sz w:val="24"/>
          <w:szCs w:val="24"/>
        </w:rPr>
        <w:t>взаимодействовали между собой.</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1"/>
          <w:sz w:val="24"/>
          <w:szCs w:val="24"/>
        </w:rPr>
        <w:lastRenderedPageBreak/>
        <w:t>Но и этих черт мало для общества, изучаемого социологией. Каждо</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11"/>
          <w:sz w:val="24"/>
          <w:szCs w:val="24"/>
        </w:rPr>
        <w:t xml:space="preserve">му из вас известно, что все предметы мира взаимодействуют друг </w:t>
      </w:r>
      <w:r w:rsidRPr="00705AAF">
        <w:rPr>
          <w:rFonts w:ascii="Times New Roman" w:eastAsia="Times New Roman" w:hAnsi="Times New Roman" w:cs="Times New Roman"/>
          <w:color w:val="000000"/>
          <w:spacing w:val="2"/>
          <w:sz w:val="24"/>
          <w:szCs w:val="24"/>
        </w:rPr>
        <w:t xml:space="preserve">с другом. Планеты находятся между собой в процессе взаимодействия, </w:t>
      </w:r>
      <w:r w:rsidRPr="00705AAF">
        <w:rPr>
          <w:rFonts w:ascii="Times New Roman" w:eastAsia="Times New Roman" w:hAnsi="Times New Roman" w:cs="Times New Roman"/>
          <w:color w:val="000000"/>
          <w:spacing w:val="5"/>
          <w:sz w:val="24"/>
          <w:szCs w:val="24"/>
        </w:rPr>
        <w:t xml:space="preserve">известного под законом тяготения и инерции, взаимодействие дано </w:t>
      </w:r>
      <w:r w:rsidRPr="00705AAF">
        <w:rPr>
          <w:rFonts w:ascii="Times New Roman" w:eastAsia="Times New Roman" w:hAnsi="Times New Roman" w:cs="Times New Roman"/>
          <w:color w:val="000000"/>
          <w:spacing w:val="6"/>
          <w:sz w:val="24"/>
          <w:szCs w:val="24"/>
        </w:rPr>
        <w:t xml:space="preserve">между землей и камнем, брошенным вверх, клетки организма, атомы </w:t>
      </w:r>
      <w:r w:rsidRPr="00705AAF">
        <w:rPr>
          <w:rFonts w:ascii="Times New Roman" w:eastAsia="Times New Roman" w:hAnsi="Times New Roman" w:cs="Times New Roman"/>
          <w:color w:val="000000"/>
          <w:spacing w:val="4"/>
          <w:sz w:val="24"/>
          <w:szCs w:val="24"/>
        </w:rPr>
        <w:t xml:space="preserve">и молекулы неорганических предметов также связаны друг с другом </w:t>
      </w:r>
      <w:r w:rsidRPr="00705AAF">
        <w:rPr>
          <w:rFonts w:ascii="Times New Roman" w:eastAsia="Times New Roman" w:hAnsi="Times New Roman" w:cs="Times New Roman"/>
          <w:color w:val="000000"/>
          <w:spacing w:val="1"/>
          <w:sz w:val="24"/>
          <w:szCs w:val="24"/>
        </w:rPr>
        <w:t>рядом взаимодействующих процессов. Следовательно, если бы мы огра</w:t>
      </w:r>
      <w:r w:rsidRPr="00705AAF">
        <w:rPr>
          <w:rFonts w:ascii="Times New Roman" w:eastAsia="Times New Roman" w:hAnsi="Times New Roman" w:cs="Times New Roman"/>
          <w:color w:val="000000"/>
          <w:spacing w:val="1"/>
          <w:sz w:val="24"/>
          <w:szCs w:val="24"/>
        </w:rPr>
        <w:softHyphen/>
        <w:t>ничились понятием общества только как совокупности взаимодействую</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2"/>
          <w:sz w:val="24"/>
          <w:szCs w:val="24"/>
        </w:rPr>
        <w:t xml:space="preserve">щих единиц, это означало бы, что социология как наука об обществе </w:t>
      </w:r>
      <w:r w:rsidRPr="00705AAF">
        <w:rPr>
          <w:rFonts w:ascii="Times New Roman" w:eastAsia="Times New Roman" w:hAnsi="Times New Roman" w:cs="Times New Roman"/>
          <w:color w:val="000000"/>
          <w:spacing w:val="6"/>
          <w:sz w:val="24"/>
          <w:szCs w:val="24"/>
        </w:rPr>
        <w:t xml:space="preserve">должна была бы изучать и планеты, и клетки, и атомы, и молекулы и </w:t>
      </w:r>
      <w:r w:rsidRPr="00705AAF">
        <w:rPr>
          <w:rFonts w:ascii="Times New Roman" w:eastAsia="Times New Roman" w:hAnsi="Times New Roman" w:cs="Times New Roman"/>
          <w:color w:val="000000"/>
          <w:sz w:val="24"/>
          <w:szCs w:val="24"/>
        </w:rPr>
        <w:t xml:space="preserve">т. д., то есть весь неорганический и органический мир, изучаемый </w:t>
      </w:r>
      <w:r w:rsidRPr="00705AAF">
        <w:rPr>
          <w:rFonts w:ascii="Times New Roman" w:eastAsia="Times New Roman" w:hAnsi="Times New Roman" w:cs="Times New Roman"/>
          <w:color w:val="000000"/>
          <w:spacing w:val="2"/>
          <w:sz w:val="24"/>
          <w:szCs w:val="24"/>
        </w:rPr>
        <w:t>физико-химическими и биологическими науками. Иными словами, со</w:t>
      </w:r>
      <w:r w:rsidRPr="00705AAF">
        <w:rPr>
          <w:rFonts w:ascii="Times New Roman" w:eastAsia="Times New Roman" w:hAnsi="Times New Roman" w:cs="Times New Roman"/>
          <w:color w:val="000000"/>
          <w:spacing w:val="2"/>
          <w:sz w:val="24"/>
          <w:szCs w:val="24"/>
        </w:rPr>
        <w:softHyphen/>
        <w:t xml:space="preserve">циология должна была бы сделаться </w:t>
      </w:r>
      <w:proofErr w:type="spellStart"/>
      <w:r w:rsidRPr="00705AAF">
        <w:rPr>
          <w:rFonts w:ascii="Times New Roman" w:eastAsia="Times New Roman" w:hAnsi="Times New Roman" w:cs="Times New Roman"/>
          <w:color w:val="000000"/>
          <w:spacing w:val="2"/>
          <w:sz w:val="24"/>
          <w:szCs w:val="24"/>
        </w:rPr>
        <w:t>всенаукой</w:t>
      </w:r>
      <w:proofErr w:type="spellEnd"/>
      <w:r w:rsidRPr="00705AAF">
        <w:rPr>
          <w:rFonts w:ascii="Times New Roman" w:eastAsia="Times New Roman" w:hAnsi="Times New Roman" w:cs="Times New Roman"/>
          <w:color w:val="000000"/>
          <w:spacing w:val="2"/>
          <w:sz w:val="24"/>
          <w:szCs w:val="24"/>
        </w:rPr>
        <w:t xml:space="preserve">, охватывающей все </w:t>
      </w:r>
      <w:r w:rsidRPr="00705AAF">
        <w:rPr>
          <w:rFonts w:ascii="Times New Roman" w:eastAsia="Times New Roman" w:hAnsi="Times New Roman" w:cs="Times New Roman"/>
          <w:color w:val="000000"/>
          <w:spacing w:val="6"/>
          <w:sz w:val="24"/>
          <w:szCs w:val="24"/>
        </w:rPr>
        <w:t xml:space="preserve">дисциплины, то есть по существу пустым местом, голым ярлыком, </w:t>
      </w:r>
      <w:r w:rsidRPr="00705AAF">
        <w:rPr>
          <w:rFonts w:ascii="Times New Roman" w:eastAsia="Times New Roman" w:hAnsi="Times New Roman" w:cs="Times New Roman"/>
          <w:color w:val="000000"/>
          <w:spacing w:val="4"/>
          <w:sz w:val="24"/>
          <w:szCs w:val="24"/>
        </w:rPr>
        <w:t xml:space="preserve">новым названием для старых наук. В силу сказанного необходимо, </w:t>
      </w:r>
      <w:r w:rsidRPr="00705AAF">
        <w:rPr>
          <w:rFonts w:ascii="Times New Roman" w:eastAsia="Times New Roman" w:hAnsi="Times New Roman" w:cs="Times New Roman"/>
          <w:color w:val="000000"/>
          <w:spacing w:val="2"/>
          <w:sz w:val="24"/>
          <w:szCs w:val="24"/>
        </w:rPr>
        <w:t>очевидно, к приведенным признакам, характеризующим понятие обще</w:t>
      </w:r>
      <w:r w:rsidRPr="00705AAF">
        <w:rPr>
          <w:rFonts w:ascii="Times New Roman" w:eastAsia="Times New Roman" w:hAnsi="Times New Roman" w:cs="Times New Roman"/>
          <w:color w:val="000000"/>
          <w:spacing w:val="2"/>
          <w:sz w:val="24"/>
          <w:szCs w:val="24"/>
        </w:rPr>
        <w:softHyphen/>
      </w:r>
      <w:r w:rsidRPr="00705AAF">
        <w:rPr>
          <w:rFonts w:ascii="Times New Roman" w:eastAsia="Times New Roman" w:hAnsi="Times New Roman" w:cs="Times New Roman"/>
          <w:color w:val="000000"/>
          <w:sz w:val="24"/>
          <w:szCs w:val="24"/>
        </w:rPr>
        <w:t>ства, присоединить новые, выделяющие общество, изучаемое социологи</w:t>
      </w:r>
      <w:r w:rsidRPr="00705AAF">
        <w:rPr>
          <w:rFonts w:ascii="Times New Roman" w:eastAsia="Times New Roman" w:hAnsi="Times New Roman" w:cs="Times New Roman"/>
          <w:color w:val="000000"/>
          <w:sz w:val="24"/>
          <w:szCs w:val="24"/>
        </w:rPr>
        <w:softHyphen/>
      </w:r>
      <w:r w:rsidRPr="00705AAF">
        <w:rPr>
          <w:rFonts w:ascii="Times New Roman" w:eastAsia="Times New Roman" w:hAnsi="Times New Roman" w:cs="Times New Roman"/>
          <w:color w:val="000000"/>
          <w:spacing w:val="1"/>
          <w:sz w:val="24"/>
          <w:szCs w:val="24"/>
        </w:rPr>
        <w:t>ей, от ряда других обществ как совокупностей нескольких взаимодейст</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1"/>
          <w:sz w:val="24"/>
          <w:szCs w:val="24"/>
        </w:rPr>
        <w:t>вующих единиц.</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4"/>
          <w:sz w:val="24"/>
          <w:szCs w:val="24"/>
        </w:rPr>
        <w:t xml:space="preserve">Где же и в чем искать эту отличительную черту? Она дана одновременно — </w:t>
      </w:r>
      <w:r w:rsidRPr="00705AAF">
        <w:rPr>
          <w:rFonts w:ascii="Times New Roman" w:eastAsia="Times New Roman" w:hAnsi="Times New Roman" w:cs="Times New Roman"/>
          <w:i/>
          <w:iCs/>
          <w:color w:val="000000"/>
          <w:spacing w:val="-4"/>
          <w:sz w:val="24"/>
          <w:szCs w:val="24"/>
        </w:rPr>
        <w:t xml:space="preserve">и в свойствах взаимодействующих единиц, и в свойствах самого процесса </w:t>
      </w:r>
      <w:r w:rsidRPr="00705AAF">
        <w:rPr>
          <w:rFonts w:ascii="Times New Roman" w:eastAsia="Times New Roman" w:hAnsi="Times New Roman" w:cs="Times New Roman"/>
          <w:i/>
          <w:iCs/>
          <w:color w:val="000000"/>
          <w:spacing w:val="1"/>
          <w:sz w:val="24"/>
          <w:szCs w:val="24"/>
        </w:rPr>
        <w:t xml:space="preserve">взаимодействия. </w:t>
      </w:r>
      <w:r w:rsidRPr="00705AAF">
        <w:rPr>
          <w:rFonts w:ascii="Times New Roman" w:eastAsia="Times New Roman" w:hAnsi="Times New Roman" w:cs="Times New Roman"/>
          <w:color w:val="000000"/>
          <w:spacing w:val="1"/>
          <w:sz w:val="24"/>
          <w:szCs w:val="24"/>
        </w:rPr>
        <w:t xml:space="preserve">Свойства двух камней и связывающего их процесса </w:t>
      </w:r>
      <w:r w:rsidRPr="00705AAF">
        <w:rPr>
          <w:rFonts w:ascii="Times New Roman" w:eastAsia="Times New Roman" w:hAnsi="Times New Roman" w:cs="Times New Roman"/>
          <w:color w:val="000000"/>
          <w:spacing w:val="7"/>
          <w:sz w:val="24"/>
          <w:szCs w:val="24"/>
        </w:rPr>
        <w:t xml:space="preserve">взаимодействия не похожи на свойства двух амеб или клеточек тела </w:t>
      </w:r>
      <w:r w:rsidRPr="00705AAF">
        <w:rPr>
          <w:rFonts w:ascii="Times New Roman" w:eastAsia="Times New Roman" w:hAnsi="Times New Roman" w:cs="Times New Roman"/>
          <w:color w:val="000000"/>
          <w:spacing w:val="-3"/>
          <w:sz w:val="24"/>
          <w:szCs w:val="24"/>
        </w:rPr>
        <w:t xml:space="preserve">и характер взаимодействия между последними. Наконец, свойства человека </w:t>
      </w:r>
      <w:r w:rsidRPr="00705AAF">
        <w:rPr>
          <w:rFonts w:ascii="Times New Roman" w:eastAsia="Times New Roman" w:hAnsi="Times New Roman" w:cs="Times New Roman"/>
          <w:color w:val="000000"/>
          <w:spacing w:val="1"/>
          <w:sz w:val="24"/>
          <w:szCs w:val="24"/>
        </w:rPr>
        <w:t xml:space="preserve">и процесса взаимодействия, в котором находятся люди друг с другом, не </w:t>
      </w:r>
      <w:r w:rsidRPr="00705AAF">
        <w:rPr>
          <w:rFonts w:ascii="Times New Roman" w:eastAsia="Times New Roman" w:hAnsi="Times New Roman" w:cs="Times New Roman"/>
          <w:color w:val="000000"/>
          <w:sz w:val="24"/>
          <w:szCs w:val="24"/>
        </w:rPr>
        <w:t xml:space="preserve">похожи на свойства предыдущих взаимодействующих единиц и характер </w:t>
      </w:r>
      <w:r w:rsidRPr="00705AAF">
        <w:rPr>
          <w:rFonts w:ascii="Times New Roman" w:eastAsia="Times New Roman" w:hAnsi="Times New Roman" w:cs="Times New Roman"/>
          <w:color w:val="000000"/>
          <w:spacing w:val="-3"/>
          <w:sz w:val="24"/>
          <w:szCs w:val="24"/>
        </w:rPr>
        <w:t xml:space="preserve">происходящего между ними процесса взаимодействия. С этой точки зрения </w:t>
      </w:r>
      <w:r w:rsidRPr="00705AAF">
        <w:rPr>
          <w:rFonts w:ascii="Times New Roman" w:eastAsia="Times New Roman" w:hAnsi="Times New Roman" w:cs="Times New Roman"/>
          <w:color w:val="000000"/>
          <w:spacing w:val="1"/>
          <w:sz w:val="24"/>
          <w:szCs w:val="24"/>
        </w:rPr>
        <w:t xml:space="preserve">все взаимодействующие центры и все процессы взаимодействия можно </w:t>
      </w:r>
      <w:r w:rsidRPr="00705AAF">
        <w:rPr>
          <w:rFonts w:ascii="Times New Roman" w:eastAsia="Times New Roman" w:hAnsi="Times New Roman" w:cs="Times New Roman"/>
          <w:color w:val="000000"/>
          <w:spacing w:val="-4"/>
          <w:sz w:val="24"/>
          <w:szCs w:val="24"/>
        </w:rPr>
        <w:t xml:space="preserve">разделить на три основные формы: 1) </w:t>
      </w:r>
      <w:r w:rsidRPr="00705AAF">
        <w:rPr>
          <w:rFonts w:ascii="Times New Roman" w:eastAsia="Times New Roman" w:hAnsi="Times New Roman" w:cs="Times New Roman"/>
          <w:i/>
          <w:iCs/>
          <w:color w:val="000000"/>
          <w:spacing w:val="-4"/>
          <w:sz w:val="24"/>
          <w:szCs w:val="24"/>
        </w:rPr>
        <w:t xml:space="preserve">"неорганические "взаимодействующие центры и взаимодействие физико-химическое </w:t>
      </w:r>
      <w:r w:rsidRPr="00705AAF">
        <w:rPr>
          <w:rFonts w:ascii="Times New Roman" w:eastAsia="Times New Roman" w:hAnsi="Times New Roman" w:cs="Times New Roman"/>
          <w:color w:val="000000"/>
          <w:spacing w:val="-4"/>
          <w:sz w:val="24"/>
          <w:szCs w:val="24"/>
        </w:rPr>
        <w:t xml:space="preserve">(мир неорганический), </w:t>
      </w:r>
      <w:r w:rsidRPr="00705AAF">
        <w:rPr>
          <w:rFonts w:ascii="Times New Roman" w:eastAsia="Times New Roman" w:hAnsi="Times New Roman" w:cs="Times New Roman"/>
          <w:i/>
          <w:iCs/>
          <w:color w:val="000000"/>
          <w:spacing w:val="-4"/>
          <w:sz w:val="24"/>
          <w:szCs w:val="24"/>
        </w:rPr>
        <w:t>изучае</w:t>
      </w:r>
      <w:r w:rsidRPr="00705AAF">
        <w:rPr>
          <w:rFonts w:ascii="Times New Roman" w:eastAsia="Times New Roman" w:hAnsi="Times New Roman" w:cs="Times New Roman"/>
          <w:i/>
          <w:iCs/>
          <w:color w:val="000000"/>
          <w:spacing w:val="-4"/>
          <w:sz w:val="24"/>
          <w:szCs w:val="24"/>
        </w:rPr>
        <w:softHyphen/>
      </w:r>
      <w:r w:rsidRPr="00705AAF">
        <w:rPr>
          <w:rFonts w:ascii="Times New Roman" w:eastAsia="Times New Roman" w:hAnsi="Times New Roman" w:cs="Times New Roman"/>
          <w:i/>
          <w:iCs/>
          <w:color w:val="000000"/>
          <w:spacing w:val="-5"/>
          <w:sz w:val="24"/>
          <w:szCs w:val="24"/>
        </w:rPr>
        <w:t xml:space="preserve">мые физико-химическими науками; </w:t>
      </w:r>
      <w:r w:rsidRPr="00705AAF">
        <w:rPr>
          <w:rFonts w:ascii="Times New Roman" w:eastAsia="Times New Roman" w:hAnsi="Times New Roman" w:cs="Times New Roman"/>
          <w:color w:val="000000"/>
          <w:spacing w:val="-5"/>
          <w:sz w:val="24"/>
          <w:szCs w:val="24"/>
        </w:rPr>
        <w:t xml:space="preserve">2) </w:t>
      </w:r>
      <w:r w:rsidRPr="00705AAF">
        <w:rPr>
          <w:rFonts w:ascii="Times New Roman" w:eastAsia="Times New Roman" w:hAnsi="Times New Roman" w:cs="Times New Roman"/>
          <w:i/>
          <w:iCs/>
          <w:color w:val="000000"/>
          <w:spacing w:val="-5"/>
          <w:sz w:val="24"/>
          <w:szCs w:val="24"/>
        </w:rPr>
        <w:t>живые "органические " взаимодейству</w:t>
      </w:r>
      <w:r w:rsidRPr="00705AAF">
        <w:rPr>
          <w:rFonts w:ascii="Times New Roman" w:eastAsia="Times New Roman" w:hAnsi="Times New Roman" w:cs="Times New Roman"/>
          <w:i/>
          <w:iCs/>
          <w:color w:val="000000"/>
          <w:spacing w:val="-5"/>
          <w:sz w:val="24"/>
          <w:szCs w:val="24"/>
        </w:rPr>
        <w:softHyphen/>
      </w:r>
      <w:r w:rsidRPr="00705AAF">
        <w:rPr>
          <w:rFonts w:ascii="Times New Roman" w:eastAsia="Times New Roman" w:hAnsi="Times New Roman" w:cs="Times New Roman"/>
          <w:i/>
          <w:iCs/>
          <w:color w:val="000000"/>
          <w:spacing w:val="-3"/>
          <w:sz w:val="24"/>
          <w:szCs w:val="24"/>
        </w:rPr>
        <w:t xml:space="preserve">ющие центры и взаимодействие биологическое </w:t>
      </w:r>
      <w:r w:rsidRPr="00705AAF">
        <w:rPr>
          <w:rFonts w:ascii="Times New Roman" w:eastAsia="Times New Roman" w:hAnsi="Times New Roman" w:cs="Times New Roman"/>
          <w:color w:val="000000"/>
          <w:spacing w:val="-3"/>
          <w:sz w:val="24"/>
          <w:szCs w:val="24"/>
        </w:rPr>
        <w:t xml:space="preserve">(мир органический, явления </w:t>
      </w:r>
      <w:r w:rsidRPr="00705AAF">
        <w:rPr>
          <w:rFonts w:ascii="Times New Roman" w:eastAsia="Times New Roman" w:hAnsi="Times New Roman" w:cs="Times New Roman"/>
          <w:color w:val="000000"/>
          <w:spacing w:val="-5"/>
          <w:sz w:val="24"/>
          <w:szCs w:val="24"/>
        </w:rPr>
        <w:t xml:space="preserve">жизни), </w:t>
      </w:r>
      <w:r w:rsidRPr="00705AAF">
        <w:rPr>
          <w:rFonts w:ascii="Times New Roman" w:eastAsia="Times New Roman" w:hAnsi="Times New Roman" w:cs="Times New Roman"/>
          <w:i/>
          <w:iCs/>
          <w:color w:val="000000"/>
          <w:spacing w:val="-5"/>
          <w:sz w:val="24"/>
          <w:szCs w:val="24"/>
        </w:rPr>
        <w:t xml:space="preserve">изучаемые биологическими науками; </w:t>
      </w:r>
      <w:r w:rsidRPr="00705AAF">
        <w:rPr>
          <w:rFonts w:ascii="Times New Roman" w:eastAsia="Times New Roman" w:hAnsi="Times New Roman" w:cs="Times New Roman"/>
          <w:color w:val="000000"/>
          <w:spacing w:val="-5"/>
          <w:sz w:val="24"/>
          <w:szCs w:val="24"/>
        </w:rPr>
        <w:t xml:space="preserve">3) наконец, </w:t>
      </w:r>
      <w:r w:rsidRPr="00705AAF">
        <w:rPr>
          <w:rFonts w:ascii="Times New Roman" w:eastAsia="Times New Roman" w:hAnsi="Times New Roman" w:cs="Times New Roman"/>
          <w:i/>
          <w:iCs/>
          <w:color w:val="000000"/>
          <w:spacing w:val="-5"/>
          <w:sz w:val="24"/>
          <w:szCs w:val="24"/>
        </w:rPr>
        <w:t xml:space="preserve">взаимодействующие </w:t>
      </w:r>
      <w:r w:rsidRPr="00705AAF">
        <w:rPr>
          <w:rFonts w:ascii="Times New Roman" w:eastAsia="Times New Roman" w:hAnsi="Times New Roman" w:cs="Times New Roman"/>
          <w:i/>
          <w:iCs/>
          <w:color w:val="000000"/>
          <w:spacing w:val="-3"/>
          <w:sz w:val="24"/>
          <w:szCs w:val="24"/>
        </w:rPr>
        <w:t xml:space="preserve">центры, одаренные психикой, сознанием, и взаимодействие психическое, </w:t>
      </w:r>
      <w:r w:rsidRPr="00705AAF">
        <w:rPr>
          <w:rFonts w:ascii="Times New Roman" w:eastAsia="Times New Roman" w:hAnsi="Times New Roman" w:cs="Times New Roman"/>
          <w:color w:val="000000"/>
          <w:spacing w:val="-3"/>
          <w:sz w:val="24"/>
          <w:szCs w:val="24"/>
        </w:rPr>
        <w:t xml:space="preserve">то </w:t>
      </w:r>
      <w:r w:rsidRPr="00705AAF">
        <w:rPr>
          <w:rFonts w:ascii="Times New Roman" w:eastAsia="Times New Roman" w:hAnsi="Times New Roman" w:cs="Times New Roman"/>
          <w:color w:val="000000"/>
          <w:spacing w:val="1"/>
          <w:sz w:val="24"/>
          <w:szCs w:val="24"/>
        </w:rPr>
        <w:t xml:space="preserve">есть обмен идеями, чувствами, волевыми актами (явления культуры, мир </w:t>
      </w:r>
      <w:r w:rsidRPr="00705AAF">
        <w:rPr>
          <w:rFonts w:ascii="Times New Roman" w:eastAsia="Times New Roman" w:hAnsi="Times New Roman" w:cs="Times New Roman"/>
          <w:color w:val="000000"/>
          <w:sz w:val="24"/>
          <w:szCs w:val="24"/>
        </w:rPr>
        <w:t xml:space="preserve">социальности), </w:t>
      </w:r>
      <w:r w:rsidRPr="00705AAF">
        <w:rPr>
          <w:rFonts w:ascii="Times New Roman" w:eastAsia="Times New Roman" w:hAnsi="Times New Roman" w:cs="Times New Roman"/>
          <w:i/>
          <w:iCs/>
          <w:color w:val="000000"/>
          <w:sz w:val="24"/>
          <w:szCs w:val="24"/>
        </w:rPr>
        <w:t>изучаемые социальными науками.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Из сказанного само собой следует, что общество как предмет изуче</w:t>
      </w:r>
      <w:r w:rsidRPr="00705AAF">
        <w:rPr>
          <w:rFonts w:ascii="Times New Roman" w:eastAsia="Times New Roman" w:hAnsi="Times New Roman" w:cs="Times New Roman"/>
          <w:sz w:val="24"/>
          <w:szCs w:val="24"/>
        </w:rPr>
        <w:softHyphen/>
        <w:t xml:space="preserve">ния социологии дано только там, где дано несколько единиц (индивидов), одаренных психикой и связанных между собой процессами психического взаимодействия. И обратно, всюду, где взаимодействие тех или иных центров лишено психического характера, </w:t>
      </w:r>
      <w:proofErr w:type="gramStart"/>
      <w:r w:rsidRPr="00705AAF">
        <w:rPr>
          <w:rFonts w:ascii="Times New Roman" w:eastAsia="Times New Roman" w:hAnsi="Times New Roman" w:cs="Times New Roman"/>
          <w:sz w:val="24"/>
          <w:szCs w:val="24"/>
        </w:rPr>
        <w:t>например</w:t>
      </w:r>
      <w:proofErr w:type="gramEnd"/>
      <w:r w:rsidRPr="00705AAF">
        <w:rPr>
          <w:rFonts w:ascii="Times New Roman" w:eastAsia="Times New Roman" w:hAnsi="Times New Roman" w:cs="Times New Roman"/>
          <w:sz w:val="24"/>
          <w:szCs w:val="24"/>
        </w:rPr>
        <w:t xml:space="preserve"> взаимодействие атомов, молекул, планет, камней, деревьев, простейших организмов, лишенных сознания, — там не будет и общества в смысле социологичес</w:t>
      </w:r>
      <w:r w:rsidRPr="00705AAF">
        <w:rPr>
          <w:rFonts w:ascii="Times New Roman" w:eastAsia="Times New Roman" w:hAnsi="Times New Roman" w:cs="Times New Roman"/>
          <w:sz w:val="24"/>
          <w:szCs w:val="24"/>
        </w:rPr>
        <w:softHyphen/>
        <w:t>ком. Социология изучает только такие общества, где члены последнего, помимо неорганических и органических процессов, связаны еще взаимодействием психическим, то есть обменом идей, чувств, волевых устре</w:t>
      </w:r>
      <w:r w:rsidRPr="00705AAF">
        <w:rPr>
          <w:rFonts w:ascii="Times New Roman" w:eastAsia="Times New Roman" w:hAnsi="Times New Roman" w:cs="Times New Roman"/>
          <w:sz w:val="24"/>
          <w:szCs w:val="24"/>
        </w:rPr>
        <w:softHyphen/>
        <w:t>млений, короче — тем, что характеризуется словом "сознание". Атомы, молекулы, предметы неорганического мира, наконец, простейшие ор</w:t>
      </w:r>
      <w:r w:rsidRPr="00705AAF">
        <w:rPr>
          <w:rFonts w:ascii="Times New Roman" w:eastAsia="Times New Roman" w:hAnsi="Times New Roman" w:cs="Times New Roman"/>
          <w:sz w:val="24"/>
          <w:szCs w:val="24"/>
        </w:rPr>
        <w:softHyphen/>
        <w:t>ганизмы (амебы, протозоа и др.), хотя и связаны между собой рядом процессов взаимодействия, но оно лишено психических форм: они не обмениваются ни идеями, ни чувствами, ни волевыми импульсами. Значит, тем самым они не составляют и общества в смысле социо</w:t>
      </w:r>
      <w:r w:rsidRPr="00705AAF">
        <w:rPr>
          <w:rFonts w:ascii="Times New Roman" w:eastAsia="Times New Roman" w:hAnsi="Times New Roman" w:cs="Times New Roman"/>
          <w:sz w:val="24"/>
          <w:szCs w:val="24"/>
        </w:rPr>
        <w:softHyphen/>
        <w:t>логическом.</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Такова искомая нами черта, отличающая общество как предмет социологии от совокупности всяких других взаимодействующих единиц. Сказанным мы ограничили понятие </w:t>
      </w:r>
      <w:r w:rsidRPr="00705AAF">
        <w:rPr>
          <w:rFonts w:ascii="Times New Roman" w:eastAsia="Times New Roman" w:hAnsi="Times New Roman" w:cs="Times New Roman"/>
          <w:sz w:val="24"/>
          <w:szCs w:val="24"/>
        </w:rPr>
        <w:lastRenderedPageBreak/>
        <w:t>общества и определили область общественных или социальных явлений, изучаемых социологией.</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Теперь спрашивается, какова же конкретно область явлений, где встречаются процессы психического взаимодействия? Нет ли каких-либо наглядных признаков, путеводных вех, которые позволяли бы говорить: вот здесь дано взаимодействие психическое, а здесь нет?</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Для ответа на эти вопросы мы должны обратиться за помощью к биологии и психологии. А эти науки говорят, что только организмы, наделенные развитой нервной системой, в частности обладающие серым корковым веществом мозга, проявляют психическую жизнь как совокуп</w:t>
      </w:r>
      <w:r w:rsidRPr="00705AAF">
        <w:rPr>
          <w:rFonts w:ascii="Times New Roman" w:eastAsia="Times New Roman" w:hAnsi="Times New Roman" w:cs="Times New Roman"/>
          <w:sz w:val="24"/>
          <w:szCs w:val="24"/>
        </w:rPr>
        <w:softHyphen/>
        <w:t>ность идейных, волевых и чувственно-эмоциональных состояний. Вне развитой нервной системы нет и не может быть сознания. Отсюда вывод: психическое взаимодействие дано в общении организмов, наделенных развитой нервной системой, в частности серым корковым веществом мозга. Такими организмами являются человек (</w:t>
      </w:r>
      <w:r w:rsidRPr="00705AAF">
        <w:rPr>
          <w:rFonts w:ascii="Times New Roman" w:eastAsia="Times New Roman" w:hAnsi="Times New Roman" w:cs="Times New Roman"/>
          <w:sz w:val="24"/>
          <w:szCs w:val="24"/>
          <w:lang w:val="en-US"/>
        </w:rPr>
        <w:t>homo</w:t>
      </w:r>
      <w:r w:rsidRPr="00705AAF">
        <w:rPr>
          <w:rFonts w:ascii="Times New Roman" w:eastAsia="Times New Roman" w:hAnsi="Times New Roman" w:cs="Times New Roman"/>
          <w:sz w:val="24"/>
          <w:szCs w:val="24"/>
        </w:rPr>
        <w:t xml:space="preserve"> </w:t>
      </w:r>
      <w:r w:rsidRPr="00705AAF">
        <w:rPr>
          <w:rFonts w:ascii="Times New Roman" w:eastAsia="Times New Roman" w:hAnsi="Times New Roman" w:cs="Times New Roman"/>
          <w:sz w:val="24"/>
          <w:szCs w:val="24"/>
          <w:lang w:val="en-US"/>
        </w:rPr>
        <w:t>sapiens</w:t>
      </w:r>
      <w:r w:rsidRPr="00705AAF">
        <w:rPr>
          <w:rFonts w:ascii="Times New Roman" w:eastAsia="Times New Roman" w:hAnsi="Times New Roman" w:cs="Times New Roman"/>
          <w:sz w:val="24"/>
          <w:szCs w:val="24"/>
        </w:rPr>
        <w:t>) и высшие животные. Следовательно, общество в смысле социологическом означает прежде всего совокупность людей, находящихся в процессе общения, и далее — совокупность взаимодействующих высших организмов.</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Действительно, присматриваясь к миру человеческого общежития, мы видим людей, живущих совместно друг с другом; между ними ежесекундно возникают тысячи процессов взаимодействия, носящих пси</w:t>
      </w:r>
      <w:r w:rsidRPr="00705AAF">
        <w:rPr>
          <w:rFonts w:ascii="Times New Roman" w:eastAsia="Times New Roman" w:hAnsi="Times New Roman" w:cs="Times New Roman"/>
          <w:sz w:val="24"/>
          <w:szCs w:val="24"/>
        </w:rPr>
        <w:softHyphen/>
        <w:t>хический характер: обмен идеями (религиозными, научными, обыден</w:t>
      </w:r>
      <w:r w:rsidRPr="00705AAF">
        <w:rPr>
          <w:rFonts w:ascii="Times New Roman" w:eastAsia="Times New Roman" w:hAnsi="Times New Roman" w:cs="Times New Roman"/>
          <w:sz w:val="24"/>
          <w:szCs w:val="24"/>
        </w:rPr>
        <w:softHyphen/>
        <w:t>ными, художественными образами и т. д.), обмен волевыми импульсами (общества и кооперации, в которые люди объединяются для достижения целей коммерческих, благотворительных, хозяйственных, моральных, научных и т. д.), обмен чувствами (на почве любви, сострадания, нена</w:t>
      </w:r>
      <w:r w:rsidRPr="00705AAF">
        <w:rPr>
          <w:rFonts w:ascii="Times New Roman" w:eastAsia="Times New Roman" w:hAnsi="Times New Roman" w:cs="Times New Roman"/>
          <w:sz w:val="24"/>
          <w:szCs w:val="24"/>
        </w:rPr>
        <w:softHyphen/>
        <w:t>висти, при созерцании драмы, при религиозном обряде и т. д.). Жизнь каждого из нас представляет непрерывный процесс психического взаимо</w:t>
      </w:r>
      <w:r w:rsidRPr="00705AAF">
        <w:rPr>
          <w:rFonts w:ascii="Times New Roman" w:eastAsia="Times New Roman" w:hAnsi="Times New Roman" w:cs="Times New Roman"/>
          <w:sz w:val="24"/>
          <w:szCs w:val="24"/>
        </w:rPr>
        <w:softHyphen/>
        <w:t>действия между нами и другими людьми. Только ночью, во время сна, этот процесс несколько ослабляется.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Человеческое общество с этой точки зрения похоже на волнующееся море, в котором отдельные люди, подобно волнам, окруженные себе подобными, постоянно сталкиваются друг с другом, возникают, растут и исчезают, а море — общество — вечно бурлит, волнуется и не умолкает...</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Все сказанное об обществе людей в известной мере приложимо и к высшим животным, живущим обществами, стадами, группами.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Таково в кратких чертах общество как предмет изучения социологии. Стало быть, область явлений, исследуемых последней, ограничивается миром людей и высших животных, живущих в обществе себе подобных и находящихся в процессе взаимодействия.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Ограничимся пока этим определением предмета социологии и перей</w:t>
      </w:r>
      <w:r w:rsidRPr="00705AAF">
        <w:rPr>
          <w:rFonts w:ascii="Times New Roman" w:eastAsia="Times New Roman" w:hAnsi="Times New Roman" w:cs="Times New Roman"/>
          <w:sz w:val="24"/>
          <w:szCs w:val="24"/>
        </w:rPr>
        <w:softHyphen/>
        <w:t>дем к характеристике ее отделов. Эта характеристика поможет нам в то же время уяснить и способы подхода социологии к изучению общества.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Вся наука социологии может быть разделена на четыре главных отдела.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4"/>
          <w:sz w:val="24"/>
          <w:szCs w:val="24"/>
          <w:lang w:val="en-US"/>
        </w:rPr>
        <w:t>I</w:t>
      </w:r>
      <w:r w:rsidRPr="00705AAF">
        <w:rPr>
          <w:rFonts w:ascii="Times New Roman" w:eastAsia="Times New Roman" w:hAnsi="Times New Roman" w:cs="Times New Roman"/>
          <w:color w:val="000000"/>
          <w:spacing w:val="-4"/>
          <w:sz w:val="24"/>
          <w:szCs w:val="24"/>
        </w:rPr>
        <w:t>.</w:t>
      </w:r>
      <w:r w:rsidRPr="00705AAF">
        <w:rPr>
          <w:rFonts w:ascii="Times New Roman" w:eastAsia="Times New Roman" w:hAnsi="Times New Roman" w:cs="Times New Roman"/>
          <w:color w:val="000000"/>
          <w:sz w:val="24"/>
          <w:szCs w:val="24"/>
        </w:rPr>
        <w:tab/>
      </w:r>
      <w:r w:rsidRPr="00705AAF">
        <w:rPr>
          <w:rFonts w:ascii="Times New Roman" w:eastAsia="Times New Roman" w:hAnsi="Times New Roman" w:cs="Times New Roman"/>
          <w:color w:val="000000"/>
          <w:spacing w:val="3"/>
          <w:sz w:val="24"/>
          <w:szCs w:val="24"/>
        </w:rPr>
        <w:t xml:space="preserve">Первый отдел социологии составляет </w:t>
      </w:r>
      <w:r w:rsidRPr="00705AAF">
        <w:rPr>
          <w:rFonts w:ascii="Times New Roman" w:eastAsia="Times New Roman" w:hAnsi="Times New Roman" w:cs="Times New Roman"/>
          <w:i/>
          <w:iCs/>
          <w:color w:val="000000"/>
          <w:spacing w:val="3"/>
          <w:sz w:val="24"/>
          <w:szCs w:val="24"/>
        </w:rPr>
        <w:t xml:space="preserve">общее учение об обществе. </w:t>
      </w:r>
      <w:r w:rsidRPr="00705AAF">
        <w:rPr>
          <w:rFonts w:ascii="Times New Roman" w:eastAsia="Times New Roman" w:hAnsi="Times New Roman" w:cs="Times New Roman"/>
          <w:color w:val="000000"/>
          <w:spacing w:val="1"/>
          <w:sz w:val="24"/>
          <w:szCs w:val="24"/>
        </w:rPr>
        <w:t xml:space="preserve">Сюда войдет: определение общества или социального явления, описание </w:t>
      </w:r>
      <w:proofErr w:type="gramStart"/>
      <w:r w:rsidRPr="00705AAF">
        <w:rPr>
          <w:rFonts w:ascii="Times New Roman" w:eastAsia="Times New Roman" w:hAnsi="Times New Roman" w:cs="Times New Roman"/>
          <w:color w:val="000000"/>
          <w:spacing w:val="2"/>
          <w:sz w:val="24"/>
          <w:szCs w:val="24"/>
        </w:rPr>
        <w:t>его  основных</w:t>
      </w:r>
      <w:proofErr w:type="gramEnd"/>
      <w:r w:rsidRPr="00705AAF">
        <w:rPr>
          <w:rFonts w:ascii="Times New Roman" w:eastAsia="Times New Roman" w:hAnsi="Times New Roman" w:cs="Times New Roman"/>
          <w:color w:val="000000"/>
          <w:spacing w:val="2"/>
          <w:sz w:val="24"/>
          <w:szCs w:val="24"/>
        </w:rPr>
        <w:t xml:space="preserve">  черт,   анализ  процесса  взаимодействия,  формулировка </w:t>
      </w:r>
      <w:r w:rsidRPr="00705AAF">
        <w:rPr>
          <w:rFonts w:ascii="Times New Roman" w:eastAsia="Times New Roman" w:hAnsi="Times New Roman" w:cs="Times New Roman"/>
          <w:color w:val="000000"/>
          <w:spacing w:val="6"/>
          <w:sz w:val="24"/>
          <w:szCs w:val="24"/>
        </w:rPr>
        <w:t>основных социальных законов; сюда же должны быть отнесены и ис</w:t>
      </w:r>
      <w:r w:rsidRPr="00705AAF">
        <w:rPr>
          <w:rFonts w:ascii="Times New Roman" w:eastAsia="Times New Roman" w:hAnsi="Times New Roman" w:cs="Times New Roman"/>
          <w:color w:val="000000"/>
          <w:spacing w:val="6"/>
          <w:sz w:val="24"/>
          <w:szCs w:val="24"/>
        </w:rPr>
        <w:softHyphen/>
      </w:r>
      <w:r w:rsidRPr="00705AAF">
        <w:rPr>
          <w:rFonts w:ascii="Times New Roman" w:eastAsia="Times New Roman" w:hAnsi="Times New Roman" w:cs="Times New Roman"/>
          <w:color w:val="000000"/>
          <w:spacing w:val="1"/>
          <w:sz w:val="24"/>
          <w:szCs w:val="24"/>
        </w:rPr>
        <w:t xml:space="preserve">тория самой социологии, характеристика современных социологических </w:t>
      </w:r>
      <w:r w:rsidRPr="00705AAF">
        <w:rPr>
          <w:rFonts w:ascii="Times New Roman" w:eastAsia="Times New Roman" w:hAnsi="Times New Roman" w:cs="Times New Roman"/>
          <w:color w:val="000000"/>
          <w:spacing w:val="2"/>
          <w:sz w:val="24"/>
          <w:szCs w:val="24"/>
        </w:rPr>
        <w:t>направлений и учение о методах социологии.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3"/>
          <w:sz w:val="24"/>
          <w:szCs w:val="24"/>
          <w:lang w:val="en-US"/>
        </w:rPr>
        <w:t>II</w:t>
      </w:r>
      <w:r w:rsidRPr="00705AAF">
        <w:rPr>
          <w:rFonts w:ascii="Times New Roman" w:eastAsia="Times New Roman" w:hAnsi="Times New Roman" w:cs="Times New Roman"/>
          <w:color w:val="000000"/>
          <w:spacing w:val="-3"/>
          <w:sz w:val="24"/>
          <w:szCs w:val="24"/>
        </w:rPr>
        <w:t>.</w:t>
      </w:r>
      <w:r w:rsidRPr="00705AAF">
        <w:rPr>
          <w:rFonts w:ascii="Times New Roman" w:eastAsia="Times New Roman" w:hAnsi="Times New Roman" w:cs="Times New Roman"/>
          <w:color w:val="000000"/>
          <w:sz w:val="24"/>
          <w:szCs w:val="24"/>
        </w:rPr>
        <w:tab/>
      </w:r>
      <w:r w:rsidRPr="00705AAF">
        <w:rPr>
          <w:rFonts w:ascii="Times New Roman" w:eastAsia="Times New Roman" w:hAnsi="Times New Roman" w:cs="Times New Roman"/>
          <w:color w:val="000000"/>
          <w:spacing w:val="2"/>
          <w:sz w:val="24"/>
          <w:szCs w:val="24"/>
        </w:rPr>
        <w:t xml:space="preserve">Второй отдел социологии составляет </w:t>
      </w:r>
      <w:r w:rsidRPr="00705AAF">
        <w:rPr>
          <w:rFonts w:ascii="Times New Roman" w:eastAsia="Times New Roman" w:hAnsi="Times New Roman" w:cs="Times New Roman"/>
          <w:i/>
          <w:iCs/>
          <w:color w:val="000000"/>
          <w:spacing w:val="2"/>
          <w:sz w:val="24"/>
          <w:szCs w:val="24"/>
        </w:rPr>
        <w:t xml:space="preserve">социальная механика. </w:t>
      </w:r>
      <w:r w:rsidRPr="00705AAF">
        <w:rPr>
          <w:rFonts w:ascii="Times New Roman" w:eastAsia="Times New Roman" w:hAnsi="Times New Roman" w:cs="Times New Roman"/>
          <w:color w:val="000000"/>
          <w:spacing w:val="2"/>
          <w:sz w:val="24"/>
          <w:szCs w:val="24"/>
        </w:rPr>
        <w:t>Зада</w:t>
      </w:r>
      <w:r w:rsidRPr="00705AAF">
        <w:rPr>
          <w:rFonts w:ascii="Times New Roman" w:eastAsia="Times New Roman" w:hAnsi="Times New Roman" w:cs="Times New Roman"/>
          <w:color w:val="000000"/>
          <w:spacing w:val="2"/>
          <w:sz w:val="24"/>
          <w:szCs w:val="24"/>
        </w:rPr>
        <w:softHyphen/>
        <w:t xml:space="preserve">чей этого отдела, наиболее важного из всех остальных, служит изучение закономерностей, проявляющихся в </w:t>
      </w:r>
      <w:r w:rsidRPr="00705AAF">
        <w:rPr>
          <w:rFonts w:ascii="Times New Roman" w:eastAsia="Times New Roman" w:hAnsi="Times New Roman" w:cs="Times New Roman"/>
          <w:color w:val="000000"/>
          <w:spacing w:val="2"/>
          <w:sz w:val="24"/>
          <w:szCs w:val="24"/>
        </w:rPr>
        <w:lastRenderedPageBreak/>
        <w:t xml:space="preserve">общественных явлениях. Как бы ни </w:t>
      </w:r>
      <w:r w:rsidRPr="00705AAF">
        <w:rPr>
          <w:rFonts w:ascii="Times New Roman" w:eastAsia="Times New Roman" w:hAnsi="Times New Roman" w:cs="Times New Roman"/>
          <w:color w:val="000000"/>
          <w:spacing w:val="5"/>
          <w:sz w:val="24"/>
          <w:szCs w:val="24"/>
        </w:rPr>
        <w:t xml:space="preserve">казалась пестрой и красочной общественная жизнь, как бы ни сильны </w:t>
      </w:r>
      <w:r w:rsidRPr="00705AAF">
        <w:rPr>
          <w:rFonts w:ascii="Times New Roman" w:eastAsia="Times New Roman" w:hAnsi="Times New Roman" w:cs="Times New Roman"/>
          <w:color w:val="000000"/>
          <w:spacing w:val="2"/>
          <w:sz w:val="24"/>
          <w:szCs w:val="24"/>
        </w:rPr>
        <w:t xml:space="preserve">были в нас предрассудки вроде свободной воли человека, каждый из вас </w:t>
      </w:r>
      <w:r w:rsidRPr="00705AAF">
        <w:rPr>
          <w:rFonts w:ascii="Times New Roman" w:eastAsia="Times New Roman" w:hAnsi="Times New Roman" w:cs="Times New Roman"/>
          <w:color w:val="000000"/>
          <w:spacing w:val="3"/>
          <w:sz w:val="24"/>
          <w:szCs w:val="24"/>
        </w:rPr>
        <w:t>обязан с этими предрассудками покончить; если бы действительно сво</w:t>
      </w:r>
      <w:r w:rsidRPr="00705AAF">
        <w:rPr>
          <w:rFonts w:ascii="Times New Roman" w:eastAsia="Times New Roman" w:hAnsi="Times New Roman" w:cs="Times New Roman"/>
          <w:color w:val="000000"/>
          <w:spacing w:val="2"/>
          <w:sz w:val="24"/>
          <w:szCs w:val="24"/>
        </w:rPr>
        <w:t xml:space="preserve">бода воли человека существовала, и если бы ход общественных явлений </w:t>
      </w:r>
      <w:r w:rsidRPr="00705AAF">
        <w:rPr>
          <w:rFonts w:ascii="Times New Roman" w:eastAsia="Times New Roman" w:hAnsi="Times New Roman" w:cs="Times New Roman"/>
          <w:color w:val="000000"/>
          <w:spacing w:val="8"/>
          <w:sz w:val="24"/>
          <w:szCs w:val="24"/>
        </w:rPr>
        <w:t xml:space="preserve">зависел от этой, не связанной причинными отношениями свободной </w:t>
      </w:r>
      <w:r w:rsidRPr="00705AAF">
        <w:rPr>
          <w:rFonts w:ascii="Times New Roman" w:eastAsia="Times New Roman" w:hAnsi="Times New Roman" w:cs="Times New Roman"/>
          <w:color w:val="000000"/>
          <w:spacing w:val="7"/>
          <w:sz w:val="24"/>
          <w:szCs w:val="24"/>
        </w:rPr>
        <w:t xml:space="preserve">воли, то, конечно, никакая наука, изучающая общество, не могла бы </w:t>
      </w:r>
      <w:r w:rsidRPr="00705AAF">
        <w:rPr>
          <w:rFonts w:ascii="Times New Roman" w:eastAsia="Times New Roman" w:hAnsi="Times New Roman" w:cs="Times New Roman"/>
          <w:color w:val="000000"/>
          <w:spacing w:val="4"/>
          <w:sz w:val="24"/>
          <w:szCs w:val="24"/>
        </w:rPr>
        <w:t xml:space="preserve">существовать и ставить своей задачей изучение причинных отношений </w:t>
      </w:r>
      <w:r w:rsidRPr="00705AAF">
        <w:rPr>
          <w:rFonts w:ascii="Times New Roman" w:eastAsia="Times New Roman" w:hAnsi="Times New Roman" w:cs="Times New Roman"/>
          <w:color w:val="000000"/>
          <w:spacing w:val="2"/>
          <w:sz w:val="24"/>
          <w:szCs w:val="24"/>
        </w:rPr>
        <w:t>в мире социальных явлений. С другой стороны, опыт и факты показыва</w:t>
      </w:r>
      <w:r w:rsidRPr="00705AAF">
        <w:rPr>
          <w:rFonts w:ascii="Times New Roman" w:eastAsia="Times New Roman" w:hAnsi="Times New Roman" w:cs="Times New Roman"/>
          <w:color w:val="000000"/>
          <w:spacing w:val="2"/>
          <w:sz w:val="24"/>
          <w:szCs w:val="24"/>
        </w:rPr>
        <w:softHyphen/>
      </w:r>
      <w:r w:rsidRPr="00705AAF">
        <w:rPr>
          <w:rFonts w:ascii="Times New Roman" w:eastAsia="Times New Roman" w:hAnsi="Times New Roman" w:cs="Times New Roman"/>
          <w:color w:val="000000"/>
          <w:spacing w:val="1"/>
          <w:sz w:val="24"/>
          <w:szCs w:val="24"/>
        </w:rPr>
        <w:t>ют, что закону причинности подчинены и поступки людей, и обществен</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9"/>
          <w:sz w:val="24"/>
          <w:szCs w:val="24"/>
        </w:rPr>
        <w:t xml:space="preserve">ная жизнь. Вот почему социальная механика как часть социологии </w:t>
      </w:r>
      <w:r w:rsidRPr="00705AAF">
        <w:rPr>
          <w:rFonts w:ascii="Times New Roman" w:eastAsia="Times New Roman" w:hAnsi="Times New Roman" w:cs="Times New Roman"/>
          <w:color w:val="000000"/>
          <w:spacing w:val="1"/>
          <w:sz w:val="24"/>
          <w:szCs w:val="24"/>
        </w:rPr>
        <w:t xml:space="preserve">ставит своей задачей: а) </w:t>
      </w:r>
      <w:r w:rsidRPr="00705AAF">
        <w:rPr>
          <w:rFonts w:ascii="Times New Roman" w:eastAsia="Times New Roman" w:hAnsi="Times New Roman" w:cs="Times New Roman"/>
          <w:i/>
          <w:iCs/>
          <w:color w:val="000000"/>
          <w:spacing w:val="1"/>
          <w:sz w:val="24"/>
          <w:szCs w:val="24"/>
        </w:rPr>
        <w:t xml:space="preserve">разложение сложных общественных явлений на </w:t>
      </w:r>
      <w:r w:rsidRPr="00705AAF">
        <w:rPr>
          <w:rFonts w:ascii="Times New Roman" w:eastAsia="Times New Roman" w:hAnsi="Times New Roman" w:cs="Times New Roman"/>
          <w:i/>
          <w:iCs/>
          <w:color w:val="000000"/>
          <w:spacing w:val="2"/>
          <w:sz w:val="24"/>
          <w:szCs w:val="24"/>
        </w:rPr>
        <w:t xml:space="preserve">простейшие элементы </w:t>
      </w:r>
      <w:r w:rsidRPr="00705AAF">
        <w:rPr>
          <w:rFonts w:ascii="Times New Roman" w:eastAsia="Times New Roman" w:hAnsi="Times New Roman" w:cs="Times New Roman"/>
          <w:color w:val="000000"/>
          <w:spacing w:val="2"/>
          <w:sz w:val="24"/>
          <w:szCs w:val="24"/>
        </w:rPr>
        <w:t xml:space="preserve">(подобно химии, разлагающей все сложные тела на ограниченное число элементов); б) </w:t>
      </w:r>
      <w:r w:rsidRPr="00705AAF">
        <w:rPr>
          <w:rFonts w:ascii="Times New Roman" w:eastAsia="Times New Roman" w:hAnsi="Times New Roman" w:cs="Times New Roman"/>
          <w:i/>
          <w:iCs/>
          <w:color w:val="000000"/>
          <w:spacing w:val="2"/>
          <w:sz w:val="24"/>
          <w:szCs w:val="24"/>
        </w:rPr>
        <w:t xml:space="preserve">изучение свойств этих элементов </w:t>
      </w:r>
      <w:r w:rsidRPr="00705AAF">
        <w:rPr>
          <w:rFonts w:ascii="Times New Roman" w:eastAsia="Times New Roman" w:hAnsi="Times New Roman" w:cs="Times New Roman"/>
          <w:i/>
          <w:iCs/>
          <w:color w:val="000000"/>
          <w:spacing w:val="-1"/>
          <w:sz w:val="24"/>
          <w:szCs w:val="24"/>
        </w:rPr>
        <w:t>и тех эффектов, которые они вызывают в поведении людей и обществен</w:t>
      </w:r>
      <w:r w:rsidRPr="00705AAF">
        <w:rPr>
          <w:rFonts w:ascii="Times New Roman" w:eastAsia="Times New Roman" w:hAnsi="Times New Roman" w:cs="Times New Roman"/>
          <w:i/>
          <w:iCs/>
          <w:color w:val="000000"/>
          <w:spacing w:val="-1"/>
          <w:sz w:val="24"/>
          <w:szCs w:val="24"/>
        </w:rPr>
        <w:softHyphen/>
      </w:r>
      <w:r w:rsidRPr="00705AAF">
        <w:rPr>
          <w:rFonts w:ascii="Times New Roman" w:eastAsia="Times New Roman" w:hAnsi="Times New Roman" w:cs="Times New Roman"/>
          <w:i/>
          <w:iCs/>
          <w:color w:val="000000"/>
          <w:spacing w:val="5"/>
          <w:sz w:val="24"/>
          <w:szCs w:val="24"/>
        </w:rPr>
        <w:t xml:space="preserve">ной жизни; </w:t>
      </w:r>
      <w:r w:rsidRPr="00705AAF">
        <w:rPr>
          <w:rFonts w:ascii="Times New Roman" w:eastAsia="Times New Roman" w:hAnsi="Times New Roman" w:cs="Times New Roman"/>
          <w:color w:val="000000"/>
          <w:spacing w:val="5"/>
          <w:sz w:val="24"/>
          <w:szCs w:val="24"/>
        </w:rPr>
        <w:t xml:space="preserve">в) идя этим путем, социальная механика в конечном итоге </w:t>
      </w:r>
      <w:r w:rsidRPr="00705AAF">
        <w:rPr>
          <w:rFonts w:ascii="Times New Roman" w:eastAsia="Times New Roman" w:hAnsi="Times New Roman" w:cs="Times New Roman"/>
          <w:color w:val="000000"/>
          <w:spacing w:val="1"/>
          <w:sz w:val="24"/>
          <w:szCs w:val="24"/>
        </w:rPr>
        <w:t xml:space="preserve">пытается </w:t>
      </w:r>
      <w:r w:rsidRPr="00705AAF">
        <w:rPr>
          <w:rFonts w:ascii="Times New Roman" w:eastAsia="Times New Roman" w:hAnsi="Times New Roman" w:cs="Times New Roman"/>
          <w:i/>
          <w:iCs/>
          <w:color w:val="000000"/>
          <w:spacing w:val="1"/>
          <w:sz w:val="24"/>
          <w:szCs w:val="24"/>
        </w:rPr>
        <w:t>понять весь механизм общественной жизни, раскрыть ее тай</w:t>
      </w:r>
      <w:r w:rsidRPr="00705AAF">
        <w:rPr>
          <w:rFonts w:ascii="Times New Roman" w:eastAsia="Times New Roman" w:hAnsi="Times New Roman" w:cs="Times New Roman"/>
          <w:i/>
          <w:iCs/>
          <w:color w:val="000000"/>
          <w:spacing w:val="1"/>
          <w:sz w:val="24"/>
          <w:szCs w:val="24"/>
        </w:rPr>
        <w:softHyphen/>
      </w:r>
      <w:r w:rsidRPr="00705AAF">
        <w:rPr>
          <w:rFonts w:ascii="Times New Roman" w:eastAsia="Times New Roman" w:hAnsi="Times New Roman" w:cs="Times New Roman"/>
          <w:i/>
          <w:iCs/>
          <w:color w:val="000000"/>
          <w:spacing w:val="2"/>
          <w:sz w:val="24"/>
          <w:szCs w:val="24"/>
        </w:rPr>
        <w:t xml:space="preserve">ны, </w:t>
      </w:r>
      <w:r w:rsidRPr="00705AAF">
        <w:rPr>
          <w:rFonts w:ascii="Times New Roman" w:eastAsia="Times New Roman" w:hAnsi="Times New Roman" w:cs="Times New Roman"/>
          <w:color w:val="000000"/>
          <w:spacing w:val="2"/>
          <w:sz w:val="24"/>
          <w:szCs w:val="24"/>
        </w:rPr>
        <w:t>сделать непонятное понятным, сложное простым, случайное законо</w:t>
      </w:r>
      <w:r w:rsidRPr="00705AAF">
        <w:rPr>
          <w:rFonts w:ascii="Times New Roman" w:eastAsia="Times New Roman" w:hAnsi="Times New Roman" w:cs="Times New Roman"/>
          <w:color w:val="000000"/>
          <w:spacing w:val="8"/>
          <w:sz w:val="24"/>
          <w:szCs w:val="24"/>
        </w:rPr>
        <w:t xml:space="preserve">мерным. Больше того, образно говоря, она хочет построить модель, </w:t>
      </w:r>
      <w:r w:rsidRPr="00705AAF">
        <w:rPr>
          <w:rFonts w:ascii="Times New Roman" w:eastAsia="Times New Roman" w:hAnsi="Times New Roman" w:cs="Times New Roman"/>
          <w:color w:val="000000"/>
          <w:spacing w:val="4"/>
          <w:sz w:val="24"/>
          <w:szCs w:val="24"/>
        </w:rPr>
        <w:t>которая была бы вполне похожей на общество и законы явлений кото</w:t>
      </w:r>
      <w:r w:rsidRPr="00705AAF">
        <w:rPr>
          <w:rFonts w:ascii="Times New Roman" w:eastAsia="Times New Roman" w:hAnsi="Times New Roman" w:cs="Times New Roman"/>
          <w:color w:val="000000"/>
          <w:spacing w:val="4"/>
          <w:sz w:val="24"/>
          <w:szCs w:val="24"/>
        </w:rPr>
        <w:softHyphen/>
      </w:r>
      <w:r w:rsidRPr="00705AAF">
        <w:rPr>
          <w:rFonts w:ascii="Times New Roman" w:eastAsia="Times New Roman" w:hAnsi="Times New Roman" w:cs="Times New Roman"/>
          <w:color w:val="000000"/>
          <w:spacing w:val="3"/>
          <w:sz w:val="24"/>
          <w:szCs w:val="24"/>
        </w:rPr>
        <w:t>рой объясняли бы и законы общественной жизни.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z w:val="24"/>
          <w:szCs w:val="24"/>
          <w:lang w:val="en-US"/>
        </w:rPr>
        <w:t>III</w:t>
      </w:r>
      <w:r w:rsidRPr="00705AAF">
        <w:rPr>
          <w:rFonts w:ascii="Times New Roman" w:eastAsia="Times New Roman" w:hAnsi="Times New Roman" w:cs="Times New Roman"/>
          <w:color w:val="000000"/>
          <w:sz w:val="24"/>
          <w:szCs w:val="24"/>
        </w:rPr>
        <w:t xml:space="preserve">. </w:t>
      </w:r>
      <w:proofErr w:type="gramStart"/>
      <w:r w:rsidRPr="00705AAF">
        <w:rPr>
          <w:rFonts w:ascii="Times New Roman" w:eastAsia="Times New Roman" w:hAnsi="Times New Roman" w:cs="Times New Roman"/>
          <w:color w:val="000000"/>
          <w:spacing w:val="5"/>
          <w:sz w:val="24"/>
          <w:szCs w:val="24"/>
        </w:rPr>
        <w:t>Третьим  отделом</w:t>
      </w:r>
      <w:proofErr w:type="gramEnd"/>
      <w:r w:rsidRPr="00705AAF">
        <w:rPr>
          <w:rFonts w:ascii="Times New Roman" w:eastAsia="Times New Roman" w:hAnsi="Times New Roman" w:cs="Times New Roman"/>
          <w:color w:val="000000"/>
          <w:spacing w:val="5"/>
          <w:sz w:val="24"/>
          <w:szCs w:val="24"/>
        </w:rPr>
        <w:t xml:space="preserve"> социологии  будет </w:t>
      </w:r>
      <w:r w:rsidRPr="00705AAF">
        <w:rPr>
          <w:rFonts w:ascii="Times New Roman" w:eastAsia="Times New Roman" w:hAnsi="Times New Roman" w:cs="Times New Roman"/>
          <w:i/>
          <w:iCs/>
          <w:color w:val="000000"/>
          <w:spacing w:val="5"/>
          <w:sz w:val="24"/>
          <w:szCs w:val="24"/>
        </w:rPr>
        <w:t xml:space="preserve">социальная генетика </w:t>
      </w:r>
      <w:r w:rsidRPr="00705AAF">
        <w:rPr>
          <w:rFonts w:ascii="Times New Roman" w:eastAsia="Times New Roman" w:hAnsi="Times New Roman" w:cs="Times New Roman"/>
          <w:color w:val="000000"/>
          <w:spacing w:val="5"/>
          <w:sz w:val="24"/>
          <w:szCs w:val="24"/>
        </w:rPr>
        <w:t xml:space="preserve">(от </w:t>
      </w:r>
      <w:r w:rsidRPr="00705AAF">
        <w:rPr>
          <w:rFonts w:ascii="Times New Roman" w:eastAsia="Times New Roman" w:hAnsi="Times New Roman" w:cs="Times New Roman"/>
          <w:color w:val="000000"/>
          <w:spacing w:val="-1"/>
          <w:sz w:val="24"/>
          <w:szCs w:val="24"/>
        </w:rPr>
        <w:t xml:space="preserve">"генезис" — значит происхождение и развитие). Содержанием его явится: </w:t>
      </w:r>
      <w:r w:rsidRPr="00705AAF">
        <w:rPr>
          <w:rFonts w:ascii="Times New Roman" w:eastAsia="Times New Roman" w:hAnsi="Times New Roman" w:cs="Times New Roman"/>
          <w:color w:val="000000"/>
          <w:spacing w:val="-4"/>
          <w:sz w:val="24"/>
          <w:szCs w:val="24"/>
        </w:rPr>
        <w:t xml:space="preserve">1) </w:t>
      </w:r>
      <w:r w:rsidRPr="00705AAF">
        <w:rPr>
          <w:rFonts w:ascii="Times New Roman" w:eastAsia="Times New Roman" w:hAnsi="Times New Roman" w:cs="Times New Roman"/>
          <w:i/>
          <w:iCs/>
          <w:color w:val="000000"/>
          <w:spacing w:val="-4"/>
          <w:sz w:val="24"/>
          <w:szCs w:val="24"/>
        </w:rPr>
        <w:t>учение о происхождении и развитии общества и общественных институ</w:t>
      </w:r>
      <w:r w:rsidRPr="00705AAF">
        <w:rPr>
          <w:rFonts w:ascii="Times New Roman" w:eastAsia="Times New Roman" w:hAnsi="Times New Roman" w:cs="Times New Roman"/>
          <w:i/>
          <w:iCs/>
          <w:color w:val="000000"/>
          <w:spacing w:val="-4"/>
          <w:sz w:val="24"/>
          <w:szCs w:val="24"/>
        </w:rPr>
        <w:softHyphen/>
      </w:r>
      <w:r w:rsidRPr="00705AAF">
        <w:rPr>
          <w:rFonts w:ascii="Times New Roman" w:eastAsia="Times New Roman" w:hAnsi="Times New Roman" w:cs="Times New Roman"/>
          <w:i/>
          <w:iCs/>
          <w:color w:val="000000"/>
          <w:spacing w:val="1"/>
          <w:sz w:val="24"/>
          <w:szCs w:val="24"/>
        </w:rPr>
        <w:t xml:space="preserve">тов: </w:t>
      </w:r>
      <w:r w:rsidRPr="00705AAF">
        <w:rPr>
          <w:rFonts w:ascii="Times New Roman" w:eastAsia="Times New Roman" w:hAnsi="Times New Roman" w:cs="Times New Roman"/>
          <w:color w:val="000000"/>
          <w:spacing w:val="1"/>
          <w:sz w:val="24"/>
          <w:szCs w:val="24"/>
        </w:rPr>
        <w:t xml:space="preserve">языка, семьи, религии, хозяйства, права, искусства и т. д.; 2) </w:t>
      </w:r>
      <w:r w:rsidRPr="00705AAF">
        <w:rPr>
          <w:rFonts w:ascii="Times New Roman" w:eastAsia="Times New Roman" w:hAnsi="Times New Roman" w:cs="Times New Roman"/>
          <w:i/>
          <w:iCs/>
          <w:color w:val="000000"/>
          <w:spacing w:val="1"/>
          <w:sz w:val="24"/>
          <w:szCs w:val="24"/>
        </w:rPr>
        <w:t xml:space="preserve">учение </w:t>
      </w:r>
      <w:r w:rsidRPr="00705AAF">
        <w:rPr>
          <w:rFonts w:ascii="Times New Roman" w:eastAsia="Times New Roman" w:hAnsi="Times New Roman" w:cs="Times New Roman"/>
          <w:i/>
          <w:iCs/>
          <w:color w:val="000000"/>
          <w:spacing w:val="-2"/>
          <w:sz w:val="24"/>
          <w:szCs w:val="24"/>
        </w:rPr>
        <w:t xml:space="preserve">об основных исторических тенденциях, проявляющихся с поступательным </w:t>
      </w:r>
      <w:r w:rsidRPr="00705AAF">
        <w:rPr>
          <w:rFonts w:ascii="Times New Roman" w:eastAsia="Times New Roman" w:hAnsi="Times New Roman" w:cs="Times New Roman"/>
          <w:i/>
          <w:iCs/>
          <w:color w:val="000000"/>
          <w:sz w:val="24"/>
          <w:szCs w:val="24"/>
        </w:rPr>
        <w:t>ходом истории в развитии общества и общественных институтов.</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z w:val="24"/>
          <w:szCs w:val="24"/>
        </w:rPr>
        <w:t xml:space="preserve">Социальная механика исследует и формулирует законы </w:t>
      </w:r>
      <w:r w:rsidRPr="00705AAF">
        <w:rPr>
          <w:rFonts w:ascii="Times New Roman" w:eastAsia="Times New Roman" w:hAnsi="Times New Roman" w:cs="Times New Roman"/>
          <w:i/>
          <w:iCs/>
          <w:color w:val="000000"/>
          <w:sz w:val="24"/>
          <w:szCs w:val="24"/>
        </w:rPr>
        <w:t xml:space="preserve">статические, </w:t>
      </w:r>
      <w:r w:rsidRPr="00705AAF">
        <w:rPr>
          <w:rFonts w:ascii="Times New Roman" w:eastAsia="Times New Roman" w:hAnsi="Times New Roman" w:cs="Times New Roman"/>
          <w:color w:val="000000"/>
          <w:spacing w:val="1"/>
          <w:sz w:val="24"/>
          <w:szCs w:val="24"/>
        </w:rPr>
        <w:t xml:space="preserve">постоянно и во все </w:t>
      </w:r>
      <w:proofErr w:type="gramStart"/>
      <w:r w:rsidRPr="00705AAF">
        <w:rPr>
          <w:rFonts w:ascii="Times New Roman" w:eastAsia="Times New Roman" w:hAnsi="Times New Roman" w:cs="Times New Roman"/>
          <w:color w:val="000000"/>
          <w:spacing w:val="1"/>
          <w:sz w:val="24"/>
          <w:szCs w:val="24"/>
        </w:rPr>
        <w:t>времена</w:t>
      </w:r>
      <w:proofErr w:type="gramEnd"/>
      <w:r w:rsidRPr="00705AAF">
        <w:rPr>
          <w:rFonts w:ascii="Times New Roman" w:eastAsia="Times New Roman" w:hAnsi="Times New Roman" w:cs="Times New Roman"/>
          <w:color w:val="000000"/>
          <w:spacing w:val="1"/>
          <w:sz w:val="24"/>
          <w:szCs w:val="24"/>
        </w:rPr>
        <w:t xml:space="preserve"> проявляющиеся в общественной жизни; </w:t>
      </w:r>
      <w:r w:rsidRPr="00705AAF">
        <w:rPr>
          <w:rFonts w:ascii="Times New Roman" w:eastAsia="Times New Roman" w:hAnsi="Times New Roman" w:cs="Times New Roman"/>
          <w:color w:val="000000"/>
          <w:spacing w:val="2"/>
          <w:sz w:val="24"/>
          <w:szCs w:val="24"/>
        </w:rPr>
        <w:t xml:space="preserve">социальная генетика ставит своей задачей формулировку законов </w:t>
      </w:r>
      <w:r w:rsidRPr="00705AAF">
        <w:rPr>
          <w:rFonts w:ascii="Times New Roman" w:eastAsia="Times New Roman" w:hAnsi="Times New Roman" w:cs="Times New Roman"/>
          <w:i/>
          <w:iCs/>
          <w:color w:val="000000"/>
          <w:spacing w:val="2"/>
          <w:sz w:val="24"/>
          <w:szCs w:val="24"/>
        </w:rPr>
        <w:t>ис</w:t>
      </w:r>
      <w:r w:rsidRPr="00705AAF">
        <w:rPr>
          <w:rFonts w:ascii="Times New Roman" w:eastAsia="Times New Roman" w:hAnsi="Times New Roman" w:cs="Times New Roman"/>
          <w:i/>
          <w:iCs/>
          <w:color w:val="000000"/>
          <w:spacing w:val="2"/>
          <w:sz w:val="24"/>
          <w:szCs w:val="24"/>
        </w:rPr>
        <w:softHyphen/>
        <w:t xml:space="preserve">торических, </w:t>
      </w:r>
      <w:r w:rsidRPr="00705AAF">
        <w:rPr>
          <w:rFonts w:ascii="Times New Roman" w:eastAsia="Times New Roman" w:hAnsi="Times New Roman" w:cs="Times New Roman"/>
          <w:color w:val="000000"/>
          <w:spacing w:val="2"/>
          <w:sz w:val="24"/>
          <w:szCs w:val="24"/>
        </w:rPr>
        <w:t xml:space="preserve">то есть постоянных линий направления, данных во времени </w:t>
      </w:r>
      <w:r w:rsidRPr="00705AAF">
        <w:rPr>
          <w:rFonts w:ascii="Times New Roman" w:eastAsia="Times New Roman" w:hAnsi="Times New Roman" w:cs="Times New Roman"/>
          <w:color w:val="000000"/>
          <w:spacing w:val="3"/>
          <w:sz w:val="24"/>
          <w:szCs w:val="24"/>
        </w:rPr>
        <w:t>и обнаруживающихся с ходом истории.</w:t>
      </w:r>
    </w:p>
    <w:p w:rsidR="00705AAF" w:rsidRPr="00705AAF" w:rsidRDefault="00705AAF" w:rsidP="00705AAF">
      <w:pPr>
        <w:spacing w:after="0" w:line="276" w:lineRule="auto"/>
        <w:ind w:firstLine="709"/>
        <w:rPr>
          <w:rFonts w:ascii="Times New Roman" w:eastAsia="Times New Roman" w:hAnsi="Times New Roman" w:cs="Times New Roman"/>
          <w:i/>
          <w:iCs/>
          <w:color w:val="000000"/>
          <w:spacing w:val="2"/>
          <w:sz w:val="24"/>
          <w:szCs w:val="24"/>
        </w:rPr>
      </w:pPr>
      <w:r w:rsidRPr="00705AAF">
        <w:rPr>
          <w:rFonts w:ascii="Times New Roman" w:eastAsia="Times New Roman" w:hAnsi="Times New Roman" w:cs="Times New Roman"/>
          <w:color w:val="000000"/>
          <w:spacing w:val="-6"/>
          <w:sz w:val="24"/>
          <w:szCs w:val="24"/>
          <w:lang w:val="en-US"/>
        </w:rPr>
        <w:t>IV</w:t>
      </w:r>
      <w:r w:rsidRPr="00705AAF">
        <w:rPr>
          <w:rFonts w:ascii="Times New Roman" w:eastAsia="Times New Roman" w:hAnsi="Times New Roman" w:cs="Times New Roman"/>
          <w:color w:val="000000"/>
          <w:spacing w:val="-6"/>
          <w:sz w:val="24"/>
          <w:szCs w:val="24"/>
        </w:rPr>
        <w:t>.</w:t>
      </w:r>
      <w:r w:rsidRPr="00705AAF">
        <w:rPr>
          <w:rFonts w:ascii="Times New Roman" w:eastAsia="Times New Roman" w:hAnsi="Times New Roman" w:cs="Times New Roman"/>
          <w:color w:val="000000"/>
          <w:sz w:val="24"/>
          <w:szCs w:val="24"/>
        </w:rPr>
        <w:tab/>
      </w:r>
      <w:proofErr w:type="gramStart"/>
      <w:r w:rsidRPr="00705AAF">
        <w:rPr>
          <w:rFonts w:ascii="Times New Roman" w:eastAsia="Times New Roman" w:hAnsi="Times New Roman" w:cs="Times New Roman"/>
          <w:color w:val="000000"/>
          <w:spacing w:val="2"/>
          <w:sz w:val="24"/>
          <w:szCs w:val="24"/>
        </w:rPr>
        <w:t>Четвертым  отделом</w:t>
      </w:r>
      <w:proofErr w:type="gramEnd"/>
      <w:r w:rsidRPr="00705AAF">
        <w:rPr>
          <w:rFonts w:ascii="Times New Roman" w:eastAsia="Times New Roman" w:hAnsi="Times New Roman" w:cs="Times New Roman"/>
          <w:color w:val="000000"/>
          <w:spacing w:val="2"/>
          <w:sz w:val="24"/>
          <w:szCs w:val="24"/>
        </w:rPr>
        <w:t xml:space="preserve">  социологии  будет  </w:t>
      </w:r>
      <w:r w:rsidRPr="00705AAF">
        <w:rPr>
          <w:rFonts w:ascii="Times New Roman" w:eastAsia="Times New Roman" w:hAnsi="Times New Roman" w:cs="Times New Roman"/>
          <w:i/>
          <w:iCs/>
          <w:color w:val="000000"/>
          <w:spacing w:val="2"/>
          <w:sz w:val="24"/>
          <w:szCs w:val="24"/>
        </w:rPr>
        <w:t>социальная  политика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3"/>
          <w:sz w:val="24"/>
          <w:szCs w:val="24"/>
        </w:rPr>
        <w:t xml:space="preserve">Этот отдел по своему характеру и целям является чисто практическим, </w:t>
      </w:r>
      <w:r w:rsidRPr="00705AAF">
        <w:rPr>
          <w:rFonts w:ascii="Times New Roman" w:eastAsia="Times New Roman" w:hAnsi="Times New Roman" w:cs="Times New Roman"/>
          <w:color w:val="000000"/>
          <w:spacing w:val="2"/>
          <w:sz w:val="24"/>
          <w:szCs w:val="24"/>
        </w:rPr>
        <w:t xml:space="preserve">прикладной дисциплиной. Его задачей служит </w:t>
      </w:r>
      <w:r w:rsidRPr="00705AAF">
        <w:rPr>
          <w:rFonts w:ascii="Times New Roman" w:eastAsia="Times New Roman" w:hAnsi="Times New Roman" w:cs="Times New Roman"/>
          <w:i/>
          <w:iCs/>
          <w:color w:val="000000"/>
          <w:spacing w:val="2"/>
          <w:sz w:val="24"/>
          <w:szCs w:val="24"/>
        </w:rPr>
        <w:t xml:space="preserve">формулировка рецептов, </w:t>
      </w:r>
      <w:r w:rsidRPr="00705AAF">
        <w:rPr>
          <w:rFonts w:ascii="Times New Roman" w:eastAsia="Times New Roman" w:hAnsi="Times New Roman" w:cs="Times New Roman"/>
          <w:i/>
          <w:iCs/>
          <w:color w:val="000000"/>
          <w:spacing w:val="1"/>
          <w:sz w:val="24"/>
          <w:szCs w:val="24"/>
        </w:rPr>
        <w:t xml:space="preserve">указание средств, пользуясь которыми можно и должно достигать цели </w:t>
      </w:r>
      <w:r w:rsidRPr="00705AAF">
        <w:rPr>
          <w:rFonts w:ascii="Times New Roman" w:eastAsia="Times New Roman" w:hAnsi="Times New Roman" w:cs="Times New Roman"/>
          <w:i/>
          <w:iCs/>
          <w:color w:val="000000"/>
          <w:sz w:val="24"/>
          <w:szCs w:val="24"/>
        </w:rPr>
        <w:t xml:space="preserve">улучшения общественной жизни и человека. </w:t>
      </w:r>
      <w:r w:rsidRPr="00705AAF">
        <w:rPr>
          <w:rFonts w:ascii="Times New Roman" w:eastAsia="Times New Roman" w:hAnsi="Times New Roman" w:cs="Times New Roman"/>
          <w:color w:val="000000"/>
          <w:sz w:val="24"/>
          <w:szCs w:val="24"/>
        </w:rPr>
        <w:t xml:space="preserve">Иначе социальную политику </w:t>
      </w:r>
      <w:r w:rsidRPr="00705AAF">
        <w:rPr>
          <w:rFonts w:ascii="Times New Roman" w:eastAsia="Times New Roman" w:hAnsi="Times New Roman" w:cs="Times New Roman"/>
          <w:color w:val="000000"/>
          <w:spacing w:val="3"/>
          <w:sz w:val="24"/>
          <w:szCs w:val="24"/>
        </w:rPr>
        <w:t xml:space="preserve">можно назвать </w:t>
      </w:r>
      <w:r w:rsidRPr="00705AAF">
        <w:rPr>
          <w:rFonts w:ascii="Times New Roman" w:eastAsia="Times New Roman" w:hAnsi="Times New Roman" w:cs="Times New Roman"/>
          <w:i/>
          <w:iCs/>
          <w:color w:val="000000"/>
          <w:spacing w:val="3"/>
          <w:sz w:val="24"/>
          <w:szCs w:val="24"/>
        </w:rPr>
        <w:t xml:space="preserve">социальной медициной </w:t>
      </w:r>
      <w:r w:rsidRPr="00705AAF">
        <w:rPr>
          <w:rFonts w:ascii="Times New Roman" w:eastAsia="Times New Roman" w:hAnsi="Times New Roman" w:cs="Times New Roman"/>
          <w:color w:val="000000"/>
          <w:spacing w:val="3"/>
          <w:sz w:val="24"/>
          <w:szCs w:val="24"/>
        </w:rPr>
        <w:t xml:space="preserve">или </w:t>
      </w:r>
      <w:r w:rsidRPr="00705AAF">
        <w:rPr>
          <w:rFonts w:ascii="Times New Roman" w:eastAsia="Times New Roman" w:hAnsi="Times New Roman" w:cs="Times New Roman"/>
          <w:i/>
          <w:iCs/>
          <w:color w:val="000000"/>
          <w:spacing w:val="3"/>
          <w:sz w:val="24"/>
          <w:szCs w:val="24"/>
        </w:rPr>
        <w:t xml:space="preserve">учением о счастье. </w:t>
      </w:r>
      <w:r w:rsidRPr="00705AAF">
        <w:rPr>
          <w:rFonts w:ascii="Times New Roman" w:eastAsia="Times New Roman" w:hAnsi="Times New Roman" w:cs="Times New Roman"/>
          <w:color w:val="000000"/>
          <w:spacing w:val="3"/>
          <w:sz w:val="24"/>
          <w:szCs w:val="24"/>
        </w:rPr>
        <w:t xml:space="preserve">Подобно </w:t>
      </w:r>
      <w:r w:rsidRPr="00705AAF">
        <w:rPr>
          <w:rFonts w:ascii="Times New Roman" w:eastAsia="Times New Roman" w:hAnsi="Times New Roman" w:cs="Times New Roman"/>
          <w:color w:val="000000"/>
          <w:spacing w:val="2"/>
          <w:sz w:val="24"/>
          <w:szCs w:val="24"/>
        </w:rPr>
        <w:t>тому как с ростом физико-химических и биологических наук появились чисто прикладные дисциплины (технология металлов, агрономия, меди</w:t>
      </w:r>
      <w:r w:rsidRPr="00705AAF">
        <w:rPr>
          <w:rFonts w:ascii="Times New Roman" w:eastAsia="Times New Roman" w:hAnsi="Times New Roman" w:cs="Times New Roman"/>
          <w:color w:val="000000"/>
          <w:spacing w:val="10"/>
          <w:sz w:val="24"/>
          <w:szCs w:val="24"/>
        </w:rPr>
        <w:t xml:space="preserve">цина и т. д.), которые теоретически данные этих наук обращают на </w:t>
      </w:r>
      <w:r w:rsidRPr="00705AAF">
        <w:rPr>
          <w:rFonts w:ascii="Times New Roman" w:eastAsia="Times New Roman" w:hAnsi="Times New Roman" w:cs="Times New Roman"/>
          <w:color w:val="000000"/>
          <w:spacing w:val="6"/>
          <w:sz w:val="24"/>
          <w:szCs w:val="24"/>
        </w:rPr>
        <w:t xml:space="preserve">служение человеческим целям, так и социальная политика, пользуясь </w:t>
      </w:r>
      <w:r w:rsidRPr="00705AAF">
        <w:rPr>
          <w:rFonts w:ascii="Times New Roman" w:eastAsia="Times New Roman" w:hAnsi="Times New Roman" w:cs="Times New Roman"/>
          <w:color w:val="000000"/>
          <w:spacing w:val="4"/>
          <w:sz w:val="24"/>
          <w:szCs w:val="24"/>
        </w:rPr>
        <w:t xml:space="preserve">данными теоретической социологии, может и должна использовать их </w:t>
      </w:r>
      <w:r w:rsidRPr="00705AAF">
        <w:rPr>
          <w:rFonts w:ascii="Times New Roman" w:eastAsia="Times New Roman" w:hAnsi="Times New Roman" w:cs="Times New Roman"/>
          <w:color w:val="000000"/>
          <w:spacing w:val="3"/>
          <w:sz w:val="24"/>
          <w:szCs w:val="24"/>
        </w:rPr>
        <w:t xml:space="preserve">для практического применения в сфере общественной жизни и целях ее улучшения, короче — в целях роста человеческого счастья, увеличения </w:t>
      </w:r>
      <w:r w:rsidRPr="00705AAF">
        <w:rPr>
          <w:rFonts w:ascii="Times New Roman" w:eastAsia="Times New Roman" w:hAnsi="Times New Roman" w:cs="Times New Roman"/>
          <w:color w:val="000000"/>
          <w:spacing w:val="1"/>
          <w:sz w:val="24"/>
          <w:szCs w:val="24"/>
        </w:rPr>
        <w:t>культурных ценностей и ускорения общечеловеческого прогресса.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3"/>
          <w:sz w:val="24"/>
          <w:szCs w:val="24"/>
        </w:rPr>
        <w:t>Таковы основные отделы социологии и задачи последних.</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7"/>
          <w:sz w:val="24"/>
          <w:szCs w:val="24"/>
        </w:rPr>
        <w:t xml:space="preserve">Как видим, эти задачи настолько велики и всеобъемлющи, что </w:t>
      </w:r>
      <w:r w:rsidRPr="00705AAF">
        <w:rPr>
          <w:rFonts w:ascii="Times New Roman" w:eastAsia="Times New Roman" w:hAnsi="Times New Roman" w:cs="Times New Roman"/>
          <w:color w:val="000000"/>
          <w:spacing w:val="2"/>
          <w:sz w:val="24"/>
          <w:szCs w:val="24"/>
        </w:rPr>
        <w:t xml:space="preserve">делают излишними всякие увещания о том, что нужно заниматься </w:t>
      </w:r>
      <w:r w:rsidRPr="00705AAF">
        <w:rPr>
          <w:rFonts w:ascii="Times New Roman" w:eastAsia="Times New Roman" w:hAnsi="Times New Roman" w:cs="Times New Roman"/>
          <w:color w:val="000000"/>
          <w:spacing w:val="7"/>
          <w:sz w:val="24"/>
          <w:szCs w:val="24"/>
        </w:rPr>
        <w:t xml:space="preserve">социологией, что эта дисциплина стоит того, чтобы поработать над </w:t>
      </w:r>
      <w:r w:rsidRPr="00705AAF">
        <w:rPr>
          <w:rFonts w:ascii="Times New Roman" w:eastAsia="Times New Roman" w:hAnsi="Times New Roman" w:cs="Times New Roman"/>
          <w:color w:val="000000"/>
          <w:spacing w:val="2"/>
          <w:sz w:val="24"/>
          <w:szCs w:val="24"/>
        </w:rPr>
        <w:t>ней, и т. п.</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2"/>
          <w:sz w:val="24"/>
          <w:szCs w:val="24"/>
        </w:rPr>
        <w:t xml:space="preserve">Очертивши кратко предмет социологии, задачи и основные отделы </w:t>
      </w:r>
      <w:r w:rsidRPr="00705AAF">
        <w:rPr>
          <w:rFonts w:ascii="Times New Roman" w:eastAsia="Times New Roman" w:hAnsi="Times New Roman" w:cs="Times New Roman"/>
          <w:color w:val="000000"/>
          <w:spacing w:val="1"/>
          <w:sz w:val="24"/>
          <w:szCs w:val="24"/>
        </w:rPr>
        <w:t xml:space="preserve">последней, теперь, прежде чем перейти к первому отделу — к общему учению об обществе, — в двух словах я </w:t>
      </w:r>
      <w:r w:rsidRPr="00705AAF">
        <w:rPr>
          <w:rFonts w:ascii="Times New Roman" w:eastAsia="Times New Roman" w:hAnsi="Times New Roman" w:cs="Times New Roman"/>
          <w:color w:val="000000"/>
          <w:spacing w:val="1"/>
          <w:sz w:val="24"/>
          <w:szCs w:val="24"/>
        </w:rPr>
        <w:lastRenderedPageBreak/>
        <w:t>коснусь: а) отношения социоло</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z w:val="24"/>
          <w:szCs w:val="24"/>
        </w:rPr>
        <w:t>гии к другим научным дисциплинам, изучающим общественные явления, б) истории социологии как науки и в) основных направлений, существу</w:t>
      </w:r>
      <w:r w:rsidRPr="00705AAF">
        <w:rPr>
          <w:rFonts w:ascii="Times New Roman" w:eastAsia="Times New Roman" w:hAnsi="Times New Roman" w:cs="Times New Roman"/>
          <w:color w:val="000000"/>
          <w:sz w:val="24"/>
          <w:szCs w:val="24"/>
        </w:rPr>
        <w:softHyphen/>
      </w:r>
      <w:r w:rsidRPr="00705AAF">
        <w:rPr>
          <w:rFonts w:ascii="Times New Roman" w:eastAsia="Times New Roman" w:hAnsi="Times New Roman" w:cs="Times New Roman"/>
          <w:color w:val="000000"/>
          <w:spacing w:val="3"/>
          <w:sz w:val="24"/>
          <w:szCs w:val="24"/>
        </w:rPr>
        <w:t>ющих в социологии в настоящее время.</w:t>
      </w:r>
    </w:p>
    <w:p w:rsidR="00705AAF" w:rsidRPr="00705AAF" w:rsidRDefault="00705AAF" w:rsidP="00705AAF">
      <w:pPr>
        <w:spacing w:after="0" w:line="276" w:lineRule="auto"/>
        <w:ind w:firstLine="709"/>
        <w:rPr>
          <w:rFonts w:ascii="Times New Roman" w:eastAsia="Times New Roman" w:hAnsi="Times New Roman" w:cs="Times New Roman"/>
          <w:color w:val="000000"/>
          <w:spacing w:val="1"/>
          <w:sz w:val="24"/>
          <w:szCs w:val="24"/>
        </w:rPr>
      </w:pPr>
      <w:r w:rsidRPr="00705AAF">
        <w:rPr>
          <w:rFonts w:ascii="Times New Roman" w:eastAsia="Times New Roman" w:hAnsi="Times New Roman" w:cs="Times New Roman"/>
          <w:color w:val="000000"/>
          <w:sz w:val="24"/>
          <w:szCs w:val="24"/>
        </w:rPr>
        <w:t xml:space="preserve">Если предметом изучения социологии является мир людей и высших </w:t>
      </w:r>
      <w:r w:rsidRPr="00705AAF">
        <w:rPr>
          <w:rFonts w:ascii="Times New Roman" w:eastAsia="Times New Roman" w:hAnsi="Times New Roman" w:cs="Times New Roman"/>
          <w:color w:val="000000"/>
          <w:spacing w:val="2"/>
          <w:sz w:val="24"/>
          <w:szCs w:val="24"/>
        </w:rPr>
        <w:t xml:space="preserve">животных, находящихся в процессе психического взаимодействия, то встает вопрос: каково же отношение социологии к другим социальным </w:t>
      </w:r>
      <w:r w:rsidRPr="00705AAF">
        <w:rPr>
          <w:rFonts w:ascii="Times New Roman" w:eastAsia="Times New Roman" w:hAnsi="Times New Roman" w:cs="Times New Roman"/>
          <w:color w:val="000000"/>
          <w:spacing w:val="5"/>
          <w:sz w:val="24"/>
          <w:szCs w:val="24"/>
        </w:rPr>
        <w:t xml:space="preserve">наукам? Общественные явления изучаются не только социологией, но </w:t>
      </w:r>
      <w:r w:rsidRPr="00705AAF">
        <w:rPr>
          <w:rFonts w:ascii="Times New Roman" w:eastAsia="Times New Roman" w:hAnsi="Times New Roman" w:cs="Times New Roman"/>
          <w:color w:val="000000"/>
          <w:sz w:val="24"/>
          <w:szCs w:val="24"/>
        </w:rPr>
        <w:t xml:space="preserve">и рядом других наук: теорией права, политической экономией, историей, </w:t>
      </w:r>
      <w:r w:rsidRPr="00705AAF">
        <w:rPr>
          <w:rFonts w:ascii="Times New Roman" w:eastAsia="Times New Roman" w:hAnsi="Times New Roman" w:cs="Times New Roman"/>
          <w:color w:val="000000"/>
          <w:spacing w:val="1"/>
          <w:sz w:val="24"/>
          <w:szCs w:val="24"/>
        </w:rPr>
        <w:t>психологией и т. д. Спрашивается поэтому: в каком отношении к этим наукам, изучающим тот же предмет, что и социология, стоит последняя?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5"/>
          <w:sz w:val="24"/>
          <w:szCs w:val="24"/>
        </w:rPr>
        <w:t xml:space="preserve">Ответы, дававшиеся на этот вопрос, распадаются на три группы: </w:t>
      </w:r>
      <w:r w:rsidRPr="00705AAF">
        <w:rPr>
          <w:rFonts w:ascii="Times New Roman" w:eastAsia="Times New Roman" w:hAnsi="Times New Roman" w:cs="Times New Roman"/>
          <w:color w:val="000000"/>
          <w:spacing w:val="1"/>
          <w:sz w:val="24"/>
          <w:szCs w:val="24"/>
        </w:rPr>
        <w:t xml:space="preserve">одни ученые под социологией понимали совокупность всех социальных </w:t>
      </w:r>
      <w:r w:rsidRPr="00705AAF">
        <w:rPr>
          <w:rFonts w:ascii="Times New Roman" w:eastAsia="Times New Roman" w:hAnsi="Times New Roman" w:cs="Times New Roman"/>
          <w:color w:val="000000"/>
          <w:spacing w:val="2"/>
          <w:sz w:val="24"/>
          <w:szCs w:val="24"/>
        </w:rPr>
        <w:t xml:space="preserve">наук. В этом случае социология превращалась в простое название, </w:t>
      </w:r>
      <w:r w:rsidRPr="00705AAF">
        <w:rPr>
          <w:rFonts w:ascii="Times New Roman" w:eastAsia="Times New Roman" w:hAnsi="Times New Roman" w:cs="Times New Roman"/>
          <w:color w:val="000000"/>
          <w:spacing w:val="1"/>
          <w:sz w:val="24"/>
          <w:szCs w:val="24"/>
        </w:rPr>
        <w:t xml:space="preserve">обозначавшее все социальные науки, взятые вместе. Нет надобности </w:t>
      </w:r>
      <w:r w:rsidRPr="00705AAF">
        <w:rPr>
          <w:rFonts w:ascii="Times New Roman" w:eastAsia="Times New Roman" w:hAnsi="Times New Roman" w:cs="Times New Roman"/>
          <w:color w:val="000000"/>
          <w:spacing w:val="7"/>
          <w:sz w:val="24"/>
          <w:szCs w:val="24"/>
        </w:rPr>
        <w:t xml:space="preserve">доказывать, что в этом случае она становилась пустым местом и, </w:t>
      </w:r>
      <w:r w:rsidRPr="00705AAF">
        <w:rPr>
          <w:rFonts w:ascii="Times New Roman" w:eastAsia="Times New Roman" w:hAnsi="Times New Roman" w:cs="Times New Roman"/>
          <w:color w:val="000000"/>
          <w:spacing w:val="5"/>
          <w:sz w:val="24"/>
          <w:szCs w:val="24"/>
        </w:rPr>
        <w:t xml:space="preserve">конечно, нет и не может быть никаких оснований для этого пустого </w:t>
      </w:r>
      <w:r w:rsidRPr="00705AAF">
        <w:rPr>
          <w:rFonts w:ascii="Times New Roman" w:eastAsia="Times New Roman" w:hAnsi="Times New Roman" w:cs="Times New Roman"/>
          <w:color w:val="000000"/>
          <w:spacing w:val="2"/>
          <w:sz w:val="24"/>
          <w:szCs w:val="24"/>
        </w:rPr>
        <w:t>места выдумывать специальное название.</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2"/>
          <w:sz w:val="24"/>
          <w:szCs w:val="24"/>
        </w:rPr>
        <w:t xml:space="preserve">Другие социологи пытались выделить социологию из ряда других социальных наук по различию объектов, изучаемых первыми и второю. </w:t>
      </w:r>
      <w:r w:rsidRPr="00705AAF">
        <w:rPr>
          <w:rFonts w:ascii="Times New Roman" w:eastAsia="Times New Roman" w:hAnsi="Times New Roman" w:cs="Times New Roman"/>
          <w:color w:val="000000"/>
          <w:spacing w:val="4"/>
          <w:sz w:val="24"/>
          <w:szCs w:val="24"/>
        </w:rPr>
        <w:t xml:space="preserve">Так, например, </w:t>
      </w:r>
      <w:proofErr w:type="spellStart"/>
      <w:r w:rsidRPr="00705AAF">
        <w:rPr>
          <w:rFonts w:ascii="Times New Roman" w:eastAsia="Times New Roman" w:hAnsi="Times New Roman" w:cs="Times New Roman"/>
          <w:color w:val="000000"/>
          <w:spacing w:val="4"/>
          <w:sz w:val="24"/>
          <w:szCs w:val="24"/>
        </w:rPr>
        <w:t>Зиммель</w:t>
      </w:r>
      <w:proofErr w:type="spellEnd"/>
      <w:r w:rsidRPr="00705AAF">
        <w:rPr>
          <w:rFonts w:ascii="Times New Roman" w:eastAsia="Times New Roman" w:hAnsi="Times New Roman" w:cs="Times New Roman"/>
          <w:color w:val="000000"/>
          <w:spacing w:val="4"/>
          <w:sz w:val="24"/>
          <w:szCs w:val="24"/>
        </w:rPr>
        <w:t xml:space="preserve">, немецкий социолог, считает, что социология, в отличие от других социальных наук, изучает формы общения, тогда </w:t>
      </w:r>
      <w:r w:rsidRPr="00705AAF">
        <w:rPr>
          <w:rFonts w:ascii="Times New Roman" w:eastAsia="Times New Roman" w:hAnsi="Times New Roman" w:cs="Times New Roman"/>
          <w:color w:val="000000"/>
          <w:sz w:val="24"/>
          <w:szCs w:val="24"/>
        </w:rPr>
        <w:t>как те изучают содержание социальных явлений (религию, право, хозяй</w:t>
      </w:r>
      <w:r w:rsidRPr="00705AAF">
        <w:rPr>
          <w:rFonts w:ascii="Times New Roman" w:eastAsia="Times New Roman" w:hAnsi="Times New Roman" w:cs="Times New Roman"/>
          <w:color w:val="000000"/>
          <w:sz w:val="24"/>
          <w:szCs w:val="24"/>
        </w:rPr>
        <w:softHyphen/>
      </w:r>
      <w:r w:rsidRPr="00705AAF">
        <w:rPr>
          <w:rFonts w:ascii="Times New Roman" w:eastAsia="Times New Roman" w:hAnsi="Times New Roman" w:cs="Times New Roman"/>
          <w:color w:val="000000"/>
          <w:spacing w:val="2"/>
          <w:sz w:val="24"/>
          <w:szCs w:val="24"/>
        </w:rPr>
        <w:t xml:space="preserve">ство и т. д.). Нельзя признать удачной и эту попытку: во-первых, само </w:t>
      </w:r>
      <w:r w:rsidRPr="00705AAF">
        <w:rPr>
          <w:rFonts w:ascii="Times New Roman" w:eastAsia="Times New Roman" w:hAnsi="Times New Roman" w:cs="Times New Roman"/>
          <w:color w:val="000000"/>
          <w:spacing w:val="1"/>
          <w:sz w:val="24"/>
          <w:szCs w:val="24"/>
        </w:rPr>
        <w:t xml:space="preserve">различение формы и содержания очень неясно; во-вторых, если бы даже это различение и было правильно, то оно в лучшем случае дало бы почву </w:t>
      </w:r>
      <w:r w:rsidRPr="00705AAF">
        <w:rPr>
          <w:rFonts w:ascii="Times New Roman" w:eastAsia="Times New Roman" w:hAnsi="Times New Roman" w:cs="Times New Roman"/>
          <w:color w:val="000000"/>
          <w:spacing w:val="5"/>
          <w:sz w:val="24"/>
          <w:szCs w:val="24"/>
        </w:rPr>
        <w:t xml:space="preserve">для новой социальной науки и ничуть не уничтожило бы потребности </w:t>
      </w:r>
      <w:r w:rsidRPr="00705AAF">
        <w:rPr>
          <w:rFonts w:ascii="Times New Roman" w:eastAsia="Times New Roman" w:hAnsi="Times New Roman" w:cs="Times New Roman"/>
          <w:color w:val="000000"/>
          <w:spacing w:val="3"/>
          <w:sz w:val="24"/>
          <w:szCs w:val="24"/>
        </w:rPr>
        <w:t>в особой науке, роль которой сейчас играет социология.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2"/>
          <w:sz w:val="24"/>
          <w:szCs w:val="24"/>
        </w:rPr>
        <w:t xml:space="preserve">В чем же дело? Дело в том, что социология, в противоположность </w:t>
      </w:r>
      <w:r w:rsidRPr="00705AAF">
        <w:rPr>
          <w:rFonts w:ascii="Times New Roman" w:eastAsia="Times New Roman" w:hAnsi="Times New Roman" w:cs="Times New Roman"/>
          <w:color w:val="000000"/>
          <w:spacing w:val="1"/>
          <w:sz w:val="24"/>
          <w:szCs w:val="24"/>
        </w:rPr>
        <w:t xml:space="preserve">специальным общественно-психологическим наукам, изучает не те или </w:t>
      </w:r>
      <w:r w:rsidRPr="00705AAF">
        <w:rPr>
          <w:rFonts w:ascii="Times New Roman" w:eastAsia="Times New Roman" w:hAnsi="Times New Roman" w:cs="Times New Roman"/>
          <w:color w:val="000000"/>
          <w:sz w:val="24"/>
          <w:szCs w:val="24"/>
        </w:rPr>
        <w:t xml:space="preserve">иные </w:t>
      </w:r>
      <w:r w:rsidRPr="00705AAF">
        <w:rPr>
          <w:rFonts w:ascii="Times New Roman" w:eastAsia="Times New Roman" w:hAnsi="Times New Roman" w:cs="Times New Roman"/>
          <w:i/>
          <w:iCs/>
          <w:color w:val="000000"/>
          <w:sz w:val="24"/>
          <w:szCs w:val="24"/>
        </w:rPr>
        <w:t xml:space="preserve">отдельные, специальные стороны или ряды общественных явлений, </w:t>
      </w:r>
      <w:r w:rsidRPr="00705AAF">
        <w:rPr>
          <w:rFonts w:ascii="Times New Roman" w:eastAsia="Times New Roman" w:hAnsi="Times New Roman" w:cs="Times New Roman"/>
          <w:i/>
          <w:iCs/>
          <w:color w:val="000000"/>
          <w:spacing w:val="-4"/>
          <w:sz w:val="24"/>
          <w:szCs w:val="24"/>
        </w:rPr>
        <w:t xml:space="preserve">а изучает наиболее общие, родовые их свойства, как таковые не изучаемые </w:t>
      </w:r>
      <w:r w:rsidRPr="00705AAF">
        <w:rPr>
          <w:rFonts w:ascii="Times New Roman" w:eastAsia="Times New Roman" w:hAnsi="Times New Roman" w:cs="Times New Roman"/>
          <w:i/>
          <w:iCs/>
          <w:color w:val="000000"/>
          <w:spacing w:val="1"/>
          <w:sz w:val="24"/>
          <w:szCs w:val="24"/>
        </w:rPr>
        <w:t xml:space="preserve">ни одной из них. </w:t>
      </w:r>
      <w:r w:rsidRPr="00705AAF">
        <w:rPr>
          <w:rFonts w:ascii="Times New Roman" w:eastAsia="Times New Roman" w:hAnsi="Times New Roman" w:cs="Times New Roman"/>
          <w:color w:val="000000"/>
          <w:spacing w:val="1"/>
          <w:sz w:val="24"/>
          <w:szCs w:val="24"/>
        </w:rPr>
        <w:t xml:space="preserve">Политическая экономия изучает только хозяйственную </w:t>
      </w:r>
      <w:r w:rsidRPr="00705AAF">
        <w:rPr>
          <w:rFonts w:ascii="Times New Roman" w:eastAsia="Times New Roman" w:hAnsi="Times New Roman" w:cs="Times New Roman"/>
          <w:color w:val="000000"/>
          <w:spacing w:val="2"/>
          <w:sz w:val="24"/>
          <w:szCs w:val="24"/>
        </w:rPr>
        <w:t>жизнь общества, правовые дисциплины — только право, теория искус</w:t>
      </w:r>
      <w:r w:rsidRPr="00705AAF">
        <w:rPr>
          <w:rFonts w:ascii="Times New Roman" w:eastAsia="Times New Roman" w:hAnsi="Times New Roman" w:cs="Times New Roman"/>
          <w:color w:val="000000"/>
          <w:spacing w:val="2"/>
          <w:sz w:val="24"/>
          <w:szCs w:val="24"/>
        </w:rPr>
        <w:softHyphen/>
      </w:r>
      <w:r w:rsidRPr="00705AAF">
        <w:rPr>
          <w:rFonts w:ascii="Times New Roman" w:eastAsia="Times New Roman" w:hAnsi="Times New Roman" w:cs="Times New Roman"/>
          <w:color w:val="000000"/>
          <w:sz w:val="24"/>
          <w:szCs w:val="24"/>
        </w:rPr>
        <w:t>ства — только явления искусства и т. д.; ни одна из этих дисциплин не изучает те общие свойства, которые имеются и в хозяйственных, и в пра</w:t>
      </w:r>
      <w:r w:rsidRPr="00705AAF">
        <w:rPr>
          <w:rFonts w:ascii="Times New Roman" w:eastAsia="Times New Roman" w:hAnsi="Times New Roman" w:cs="Times New Roman"/>
          <w:color w:val="000000"/>
          <w:sz w:val="24"/>
          <w:szCs w:val="24"/>
        </w:rPr>
        <w:softHyphen/>
      </w:r>
      <w:r w:rsidRPr="00705AAF">
        <w:rPr>
          <w:rFonts w:ascii="Times New Roman" w:eastAsia="Times New Roman" w:hAnsi="Times New Roman" w:cs="Times New Roman"/>
          <w:color w:val="000000"/>
          <w:spacing w:val="-1"/>
          <w:sz w:val="24"/>
          <w:szCs w:val="24"/>
        </w:rPr>
        <w:t xml:space="preserve">вовых, и в художественных, и в религиозных явлениях как частных видах </w:t>
      </w:r>
      <w:r w:rsidRPr="00705AAF">
        <w:rPr>
          <w:rFonts w:ascii="Times New Roman" w:eastAsia="Times New Roman" w:hAnsi="Times New Roman" w:cs="Times New Roman"/>
          <w:color w:val="000000"/>
          <w:spacing w:val="1"/>
          <w:sz w:val="24"/>
          <w:szCs w:val="24"/>
        </w:rPr>
        <w:t>общественных явлений. Поскольку все они суть частные виды обще</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4"/>
          <w:sz w:val="24"/>
          <w:szCs w:val="24"/>
        </w:rPr>
        <w:t xml:space="preserve">ственно-психологического бытия, у всех у них должны быть общие </w:t>
      </w:r>
      <w:r w:rsidRPr="00705AAF">
        <w:rPr>
          <w:rFonts w:ascii="Times New Roman" w:eastAsia="Times New Roman" w:hAnsi="Times New Roman" w:cs="Times New Roman"/>
          <w:color w:val="000000"/>
          <w:spacing w:val="2"/>
          <w:sz w:val="24"/>
          <w:szCs w:val="24"/>
        </w:rPr>
        <w:t>родовые черты и в жизни должны проявляться общие всем социальным явлениям закономерности. Вот эти-то наиболее общие свойства и зако</w:t>
      </w:r>
      <w:r w:rsidRPr="00705AAF">
        <w:rPr>
          <w:rFonts w:ascii="Times New Roman" w:eastAsia="Times New Roman" w:hAnsi="Times New Roman" w:cs="Times New Roman"/>
          <w:color w:val="000000"/>
          <w:spacing w:val="2"/>
          <w:sz w:val="24"/>
          <w:szCs w:val="24"/>
        </w:rPr>
        <w:softHyphen/>
      </w:r>
      <w:r w:rsidRPr="00705AAF">
        <w:rPr>
          <w:rFonts w:ascii="Times New Roman" w:eastAsia="Times New Roman" w:hAnsi="Times New Roman" w:cs="Times New Roman"/>
          <w:color w:val="000000"/>
          <w:spacing w:val="3"/>
          <w:sz w:val="24"/>
          <w:szCs w:val="24"/>
        </w:rPr>
        <w:t xml:space="preserve">номерности, свойственные всем социальным явлениям и не изучаемые </w:t>
      </w:r>
      <w:r w:rsidRPr="00705AAF">
        <w:rPr>
          <w:rFonts w:ascii="Times New Roman" w:eastAsia="Times New Roman" w:hAnsi="Times New Roman" w:cs="Times New Roman"/>
          <w:color w:val="000000"/>
          <w:spacing w:val="1"/>
          <w:sz w:val="24"/>
          <w:szCs w:val="24"/>
        </w:rPr>
        <w:t>ни одной специальной наукой, и являются ближайшим объектом социо</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pacing w:val="-1"/>
          <w:sz w:val="24"/>
          <w:szCs w:val="24"/>
        </w:rPr>
        <w:t xml:space="preserve">логии. Следовательно, </w:t>
      </w:r>
      <w:r w:rsidRPr="00705AAF">
        <w:rPr>
          <w:rFonts w:ascii="Times New Roman" w:eastAsia="Times New Roman" w:hAnsi="Times New Roman" w:cs="Times New Roman"/>
          <w:i/>
          <w:iCs/>
          <w:color w:val="000000"/>
          <w:spacing w:val="-1"/>
          <w:sz w:val="24"/>
          <w:szCs w:val="24"/>
        </w:rPr>
        <w:t xml:space="preserve">она </w:t>
      </w:r>
      <w:r w:rsidRPr="00705AAF">
        <w:rPr>
          <w:rFonts w:ascii="Times New Roman" w:eastAsia="Times New Roman" w:hAnsi="Times New Roman" w:cs="Times New Roman"/>
          <w:color w:val="000000"/>
          <w:spacing w:val="-1"/>
          <w:sz w:val="24"/>
          <w:szCs w:val="24"/>
        </w:rPr>
        <w:t xml:space="preserve">— </w:t>
      </w:r>
      <w:r w:rsidRPr="00705AAF">
        <w:rPr>
          <w:rFonts w:ascii="Times New Roman" w:eastAsia="Times New Roman" w:hAnsi="Times New Roman" w:cs="Times New Roman"/>
          <w:i/>
          <w:iCs/>
          <w:color w:val="000000"/>
          <w:spacing w:val="-1"/>
          <w:sz w:val="24"/>
          <w:szCs w:val="24"/>
        </w:rPr>
        <w:t xml:space="preserve">наука о родовых свойствах и основных </w:t>
      </w:r>
      <w:r w:rsidRPr="00705AAF">
        <w:rPr>
          <w:rFonts w:ascii="Times New Roman" w:eastAsia="Times New Roman" w:hAnsi="Times New Roman" w:cs="Times New Roman"/>
          <w:i/>
          <w:iCs/>
          <w:color w:val="000000"/>
          <w:sz w:val="24"/>
          <w:szCs w:val="24"/>
        </w:rPr>
        <w:t>закономерностях социально-психологических явлений.</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2"/>
          <w:sz w:val="24"/>
          <w:szCs w:val="24"/>
        </w:rPr>
        <w:t xml:space="preserve">В этом отношении социология находится в таком же положении по </w:t>
      </w:r>
      <w:r w:rsidRPr="00705AAF">
        <w:rPr>
          <w:rFonts w:ascii="Times New Roman" w:eastAsia="Times New Roman" w:hAnsi="Times New Roman" w:cs="Times New Roman"/>
          <w:color w:val="000000"/>
          <w:spacing w:val="1"/>
          <w:sz w:val="24"/>
          <w:szCs w:val="24"/>
        </w:rPr>
        <w:t>адресу специальных общественных наук, в каком общая биология нахо</w:t>
      </w:r>
      <w:r w:rsidRPr="00705AAF">
        <w:rPr>
          <w:rFonts w:ascii="Times New Roman" w:eastAsia="Times New Roman" w:hAnsi="Times New Roman" w:cs="Times New Roman"/>
          <w:color w:val="000000"/>
          <w:spacing w:val="1"/>
          <w:sz w:val="24"/>
          <w:szCs w:val="24"/>
        </w:rPr>
        <w:softHyphen/>
      </w:r>
      <w:r w:rsidRPr="00705AAF">
        <w:rPr>
          <w:rFonts w:ascii="Times New Roman" w:eastAsia="Times New Roman" w:hAnsi="Times New Roman" w:cs="Times New Roman"/>
          <w:color w:val="000000"/>
          <w:sz w:val="24"/>
          <w:szCs w:val="24"/>
        </w:rPr>
        <w:t xml:space="preserve">дится по адресу специальных биологических дисциплин: по адресу </w:t>
      </w:r>
      <w:proofErr w:type="gramStart"/>
      <w:r w:rsidRPr="00705AAF">
        <w:rPr>
          <w:rFonts w:ascii="Times New Roman" w:eastAsia="Times New Roman" w:hAnsi="Times New Roman" w:cs="Times New Roman"/>
          <w:color w:val="000000"/>
          <w:sz w:val="24"/>
          <w:szCs w:val="24"/>
        </w:rPr>
        <w:t>зоо</w:t>
      </w:r>
      <w:r w:rsidRPr="00705AAF">
        <w:rPr>
          <w:rFonts w:ascii="Times New Roman" w:eastAsia="Times New Roman" w:hAnsi="Times New Roman" w:cs="Times New Roman"/>
          <w:color w:val="000000"/>
          <w:sz w:val="24"/>
          <w:szCs w:val="24"/>
        </w:rPr>
        <w:softHyphen/>
      </w:r>
      <w:r w:rsidRPr="00705AAF">
        <w:rPr>
          <w:rFonts w:ascii="Times New Roman" w:eastAsia="Times New Roman" w:hAnsi="Times New Roman" w:cs="Times New Roman"/>
          <w:color w:val="000000"/>
          <w:spacing w:val="4"/>
          <w:sz w:val="24"/>
          <w:szCs w:val="24"/>
        </w:rPr>
        <w:t>логии,  ботаники</w:t>
      </w:r>
      <w:proofErr w:type="gramEnd"/>
      <w:r w:rsidRPr="00705AAF">
        <w:rPr>
          <w:rFonts w:ascii="Times New Roman" w:eastAsia="Times New Roman" w:hAnsi="Times New Roman" w:cs="Times New Roman"/>
          <w:color w:val="000000"/>
          <w:spacing w:val="4"/>
          <w:sz w:val="24"/>
          <w:szCs w:val="24"/>
        </w:rPr>
        <w:t xml:space="preserve">  и  т.  д.   </w:t>
      </w:r>
      <w:proofErr w:type="gramStart"/>
      <w:r w:rsidRPr="00705AAF">
        <w:rPr>
          <w:rFonts w:ascii="Times New Roman" w:eastAsia="Times New Roman" w:hAnsi="Times New Roman" w:cs="Times New Roman"/>
          <w:color w:val="000000"/>
          <w:spacing w:val="4"/>
          <w:sz w:val="24"/>
          <w:szCs w:val="24"/>
        </w:rPr>
        <w:t>Как  общая</w:t>
      </w:r>
      <w:proofErr w:type="gramEnd"/>
      <w:r w:rsidRPr="00705AAF">
        <w:rPr>
          <w:rFonts w:ascii="Times New Roman" w:eastAsia="Times New Roman" w:hAnsi="Times New Roman" w:cs="Times New Roman"/>
          <w:color w:val="000000"/>
          <w:spacing w:val="4"/>
          <w:sz w:val="24"/>
          <w:szCs w:val="24"/>
        </w:rPr>
        <w:t xml:space="preserve">  биология  служит  основой  для</w:t>
      </w:r>
      <w:r w:rsidRPr="00705AAF">
        <w:rPr>
          <w:rFonts w:ascii="Times New Roman" w:eastAsia="Times New Roman" w:hAnsi="Times New Roman" w:cs="Times New Roman"/>
          <w:sz w:val="24"/>
          <w:szCs w:val="24"/>
        </w:rPr>
        <w:t xml:space="preserve"> </w:t>
      </w:r>
      <w:r w:rsidRPr="00705AAF">
        <w:rPr>
          <w:rFonts w:ascii="Times New Roman" w:eastAsia="Times New Roman" w:hAnsi="Times New Roman" w:cs="Times New Roman"/>
          <w:color w:val="000000"/>
          <w:spacing w:val="4"/>
          <w:sz w:val="24"/>
          <w:szCs w:val="24"/>
        </w:rPr>
        <w:t>последних, так и социология должна быть фундаментом для специаль</w:t>
      </w:r>
      <w:r w:rsidRPr="00705AAF">
        <w:rPr>
          <w:rFonts w:ascii="Times New Roman" w:eastAsia="Times New Roman" w:hAnsi="Times New Roman" w:cs="Times New Roman"/>
          <w:color w:val="000000"/>
          <w:spacing w:val="4"/>
          <w:sz w:val="24"/>
          <w:szCs w:val="24"/>
        </w:rPr>
        <w:softHyphen/>
      </w:r>
      <w:r w:rsidRPr="00705AAF">
        <w:rPr>
          <w:rFonts w:ascii="Times New Roman" w:eastAsia="Times New Roman" w:hAnsi="Times New Roman" w:cs="Times New Roman"/>
          <w:color w:val="000000"/>
          <w:spacing w:val="1"/>
          <w:sz w:val="24"/>
          <w:szCs w:val="24"/>
        </w:rPr>
        <w:t>ных общественных наук.</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color w:val="000000"/>
          <w:spacing w:val="1"/>
          <w:sz w:val="24"/>
          <w:szCs w:val="24"/>
        </w:rPr>
        <w:t xml:space="preserve">Из сказанного ясно отношение социологии к последним. </w:t>
      </w:r>
      <w:r w:rsidRPr="00705AAF">
        <w:rPr>
          <w:rFonts w:ascii="Times New Roman" w:eastAsia="Times New Roman" w:hAnsi="Times New Roman" w:cs="Times New Roman"/>
          <w:i/>
          <w:iCs/>
          <w:color w:val="000000"/>
          <w:spacing w:val="1"/>
          <w:sz w:val="24"/>
          <w:szCs w:val="24"/>
        </w:rPr>
        <w:t xml:space="preserve">Социология </w:t>
      </w:r>
      <w:r w:rsidRPr="00705AAF">
        <w:rPr>
          <w:rFonts w:ascii="Times New Roman" w:eastAsia="Times New Roman" w:hAnsi="Times New Roman" w:cs="Times New Roman"/>
          <w:i/>
          <w:iCs/>
          <w:color w:val="000000"/>
          <w:spacing w:val="2"/>
          <w:sz w:val="24"/>
          <w:szCs w:val="24"/>
        </w:rPr>
        <w:t xml:space="preserve">не есть пустой ярлык для обозначения совокупности наук, не является </w:t>
      </w:r>
      <w:r w:rsidRPr="00705AAF">
        <w:rPr>
          <w:rFonts w:ascii="Times New Roman" w:eastAsia="Times New Roman" w:hAnsi="Times New Roman" w:cs="Times New Roman"/>
          <w:i/>
          <w:iCs/>
          <w:color w:val="000000"/>
          <w:spacing w:val="-1"/>
          <w:sz w:val="24"/>
          <w:szCs w:val="24"/>
        </w:rPr>
        <w:t xml:space="preserve">она и специальной дисциплиной, подобно другим, отмежевавшим себе маленький угол общественных явлений для возделывания, а </w:t>
      </w:r>
      <w:r w:rsidRPr="00705AAF">
        <w:rPr>
          <w:rFonts w:ascii="Times New Roman" w:eastAsia="Times New Roman" w:hAnsi="Times New Roman" w:cs="Times New Roman"/>
          <w:i/>
          <w:iCs/>
          <w:color w:val="000000"/>
          <w:spacing w:val="-1"/>
          <w:sz w:val="24"/>
          <w:szCs w:val="24"/>
        </w:rPr>
        <w:lastRenderedPageBreak/>
        <w:t xml:space="preserve">представляет самостоятельную науку, не слившуюся с существующими специальными </w:t>
      </w:r>
      <w:r w:rsidRPr="00705AAF">
        <w:rPr>
          <w:rFonts w:ascii="Times New Roman" w:eastAsia="Times New Roman" w:hAnsi="Times New Roman" w:cs="Times New Roman"/>
          <w:i/>
          <w:iCs/>
          <w:color w:val="000000"/>
          <w:spacing w:val="-3"/>
          <w:sz w:val="24"/>
          <w:szCs w:val="24"/>
        </w:rPr>
        <w:t xml:space="preserve">дисциплинами, науку, изучающую наиболее общие </w:t>
      </w:r>
      <w:r w:rsidRPr="00705AAF">
        <w:rPr>
          <w:rFonts w:ascii="Times New Roman" w:eastAsia="Times New Roman" w:hAnsi="Times New Roman" w:cs="Times New Roman"/>
          <w:color w:val="000000"/>
          <w:spacing w:val="-3"/>
          <w:sz w:val="24"/>
          <w:szCs w:val="24"/>
        </w:rPr>
        <w:t xml:space="preserve">— </w:t>
      </w:r>
      <w:r w:rsidRPr="00705AAF">
        <w:rPr>
          <w:rFonts w:ascii="Times New Roman" w:eastAsia="Times New Roman" w:hAnsi="Times New Roman" w:cs="Times New Roman"/>
          <w:i/>
          <w:iCs/>
          <w:color w:val="000000"/>
          <w:spacing w:val="-3"/>
          <w:sz w:val="24"/>
          <w:szCs w:val="24"/>
        </w:rPr>
        <w:t xml:space="preserve">родовые </w:t>
      </w:r>
      <w:r w:rsidRPr="00705AAF">
        <w:rPr>
          <w:rFonts w:ascii="Times New Roman" w:eastAsia="Times New Roman" w:hAnsi="Times New Roman" w:cs="Times New Roman"/>
          <w:color w:val="000000"/>
          <w:spacing w:val="-3"/>
          <w:sz w:val="24"/>
          <w:szCs w:val="24"/>
        </w:rPr>
        <w:t xml:space="preserve">— </w:t>
      </w:r>
      <w:r w:rsidRPr="00705AAF">
        <w:rPr>
          <w:rFonts w:ascii="Times New Roman" w:eastAsia="Times New Roman" w:hAnsi="Times New Roman" w:cs="Times New Roman"/>
          <w:i/>
          <w:iCs/>
          <w:color w:val="000000"/>
          <w:spacing w:val="-3"/>
          <w:sz w:val="24"/>
          <w:szCs w:val="24"/>
        </w:rPr>
        <w:t xml:space="preserve">свойства </w:t>
      </w:r>
      <w:r w:rsidRPr="00705AAF">
        <w:rPr>
          <w:rFonts w:ascii="Times New Roman" w:eastAsia="Times New Roman" w:hAnsi="Times New Roman" w:cs="Times New Roman"/>
          <w:i/>
          <w:iCs/>
          <w:color w:val="000000"/>
          <w:sz w:val="24"/>
          <w:szCs w:val="24"/>
        </w:rPr>
        <w:t>общественных явлений, не изучаемые первыми.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b/>
          <w:sz w:val="24"/>
          <w:szCs w:val="24"/>
          <w:u w:val="single"/>
        </w:rPr>
      </w:pPr>
      <w:r w:rsidRPr="00705AAF">
        <w:rPr>
          <w:rFonts w:ascii="Times New Roman" w:eastAsia="Times New Roman" w:hAnsi="Times New Roman" w:cs="Times New Roman"/>
          <w:b/>
          <w:sz w:val="24"/>
          <w:szCs w:val="24"/>
          <w:u w:val="single"/>
        </w:rPr>
        <w:t xml:space="preserve">Самостоятельная работа №3. Эссе. </w:t>
      </w:r>
      <w:proofErr w:type="gramStart"/>
      <w:r w:rsidRPr="00705AAF">
        <w:rPr>
          <w:rFonts w:ascii="Times New Roman" w:eastAsia="Times New Roman" w:hAnsi="Times New Roman" w:cs="Times New Roman"/>
          <w:b/>
          <w:sz w:val="24"/>
          <w:szCs w:val="24"/>
          <w:u w:val="single"/>
        </w:rPr>
        <w:t>Тема  -</w:t>
      </w:r>
      <w:proofErr w:type="gramEnd"/>
      <w:r w:rsidRPr="00705AAF">
        <w:rPr>
          <w:rFonts w:ascii="Times New Roman" w:eastAsia="Times New Roman" w:hAnsi="Times New Roman" w:cs="Times New Roman"/>
          <w:b/>
          <w:sz w:val="24"/>
          <w:szCs w:val="24"/>
          <w:u w:val="single"/>
        </w:rPr>
        <w:t xml:space="preserve"> «Моя социальная биография»</w:t>
      </w:r>
    </w:p>
    <w:p w:rsidR="00705AAF" w:rsidRPr="00705AAF" w:rsidRDefault="00705AAF" w:rsidP="00705AAF">
      <w:pPr>
        <w:spacing w:after="0" w:line="276" w:lineRule="auto"/>
        <w:ind w:firstLine="709"/>
        <w:rPr>
          <w:rFonts w:ascii="Times New Roman" w:eastAsia="Times New Roman" w:hAnsi="Times New Roman" w:cs="Times New Roman"/>
          <w:i/>
          <w:sz w:val="24"/>
          <w:szCs w:val="24"/>
        </w:rPr>
      </w:pPr>
    </w:p>
    <w:p w:rsidR="00705AAF" w:rsidRPr="00705AAF" w:rsidRDefault="00705AAF" w:rsidP="00705AAF">
      <w:pPr>
        <w:spacing w:after="0" w:line="276" w:lineRule="auto"/>
        <w:ind w:firstLine="709"/>
        <w:rPr>
          <w:rFonts w:ascii="Times New Roman" w:eastAsia="Times New Roman" w:hAnsi="Times New Roman" w:cs="Times New Roman"/>
          <w:sz w:val="24"/>
          <w:szCs w:val="24"/>
          <w:u w:val="single"/>
        </w:rPr>
      </w:pPr>
      <w:r w:rsidRPr="00705AAF">
        <w:rPr>
          <w:rFonts w:ascii="Times New Roman" w:eastAsia="Times New Roman" w:hAnsi="Times New Roman" w:cs="Times New Roman"/>
          <w:sz w:val="24"/>
          <w:szCs w:val="24"/>
        </w:rPr>
        <w:t>(перед написанием работы необходимо ознакомиться с работой Ч.Р. Миллса «Интеллектуальное мастерство» в ж. «</w:t>
      </w:r>
      <w:proofErr w:type="spellStart"/>
      <w:r w:rsidRPr="00705AAF">
        <w:rPr>
          <w:rFonts w:ascii="Times New Roman" w:eastAsia="Times New Roman" w:hAnsi="Times New Roman" w:cs="Times New Roman"/>
          <w:sz w:val="24"/>
          <w:szCs w:val="24"/>
        </w:rPr>
        <w:t>Социс</w:t>
      </w:r>
      <w:proofErr w:type="spellEnd"/>
      <w:r w:rsidRPr="00705AAF">
        <w:rPr>
          <w:rFonts w:ascii="Times New Roman" w:eastAsia="Times New Roman" w:hAnsi="Times New Roman" w:cs="Times New Roman"/>
          <w:sz w:val="24"/>
          <w:szCs w:val="24"/>
        </w:rPr>
        <w:t>. – 1994. - №1).</w:t>
      </w:r>
      <w:r w:rsidRPr="00705AAF">
        <w:rPr>
          <w:rFonts w:ascii="Times New Roman" w:eastAsia="Times New Roman" w:hAnsi="Times New Roman" w:cs="Times New Roman"/>
          <w:sz w:val="24"/>
          <w:szCs w:val="24"/>
          <w:u w:val="single"/>
        </w:rPr>
        <w:t xml:space="preserve">  </w:t>
      </w:r>
    </w:p>
    <w:p w:rsidR="00705AAF" w:rsidRPr="00705AAF" w:rsidRDefault="00705AAF" w:rsidP="00705AAF">
      <w:pPr>
        <w:spacing w:after="0" w:line="276" w:lineRule="auto"/>
        <w:ind w:firstLine="709"/>
        <w:rPr>
          <w:rFonts w:ascii="Times New Roman" w:eastAsia="Times New Roman" w:hAnsi="Times New Roman" w:cs="Times New Roman"/>
          <w:sz w:val="24"/>
          <w:szCs w:val="24"/>
          <w:u w:val="single"/>
        </w:rPr>
      </w:pP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w:t>
      </w:r>
      <w:r w:rsidRPr="00705AAF">
        <w:rPr>
          <w:rFonts w:ascii="Times New Roman" w:eastAsia="Times New Roman" w:hAnsi="Times New Roman" w:cs="Times New Roman"/>
          <w:sz w:val="24"/>
          <w:szCs w:val="24"/>
          <w:u w:val="single"/>
        </w:rPr>
        <w:t>Цель работы:</w:t>
      </w:r>
      <w:r w:rsidRPr="00705AAF">
        <w:rPr>
          <w:rFonts w:ascii="Times New Roman" w:eastAsia="Times New Roman" w:hAnsi="Times New Roman" w:cs="Times New Roman"/>
          <w:sz w:val="24"/>
          <w:szCs w:val="24"/>
        </w:rPr>
        <w:t xml:space="preserve"> самостоятельное исследование индивидуального жизненного пути в контексте исторически значимых событий, которые определили судьбу вашего поколения (таким образом формируется социологическое видение мира, позволяющее понять историю поколения с точки зрения её роли в личной жизни).  </w:t>
      </w:r>
    </w:p>
    <w:p w:rsidR="00705AAF" w:rsidRPr="00705AAF" w:rsidRDefault="00705AAF" w:rsidP="00705AAF">
      <w:pPr>
        <w:spacing w:after="0" w:line="276" w:lineRule="auto"/>
        <w:ind w:firstLine="709"/>
        <w:rPr>
          <w:rFonts w:ascii="Times New Roman" w:eastAsia="Times New Roman" w:hAnsi="Times New Roman" w:cs="Times New Roman"/>
          <w:sz w:val="24"/>
          <w:szCs w:val="24"/>
          <w:u w:val="single"/>
        </w:rPr>
      </w:pPr>
      <w:r w:rsidRPr="00705AAF">
        <w:rPr>
          <w:rFonts w:ascii="Times New Roman" w:eastAsia="Times New Roman" w:hAnsi="Times New Roman" w:cs="Times New Roman"/>
          <w:sz w:val="24"/>
          <w:szCs w:val="24"/>
          <w:u w:val="single"/>
        </w:rPr>
        <w:t>Для составления биографии необходимо ответить на следующие вопросы:</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1.Какие события остались в памяти вашего поколения, какие из них относятся к общественно значимым проблемам?</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 Повлияли ли эти события на ваше отношение к жизни, ценностные ориентации? Изменилось ли материальное положение семьи? Каким образом преодолевались проблемы и затруднения?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3.Были ли ваши личные проблемы частью общих социальных процессов? Было ли ваше поведение типичным для других людей в сходных ситуациях?</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b/>
          <w:sz w:val="24"/>
          <w:szCs w:val="24"/>
          <w:u w:val="single"/>
        </w:rPr>
      </w:pPr>
      <w:r w:rsidRPr="00705AAF">
        <w:rPr>
          <w:rFonts w:ascii="Times New Roman" w:eastAsia="Times New Roman" w:hAnsi="Times New Roman" w:cs="Times New Roman"/>
          <w:b/>
          <w:sz w:val="24"/>
          <w:szCs w:val="24"/>
          <w:u w:val="single"/>
        </w:rPr>
        <w:t>Самостоятельная работа №4. Выполнение исследовательского задания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sz w:val="24"/>
          <w:szCs w:val="24"/>
          <w:u w:val="single"/>
        </w:rPr>
      </w:pPr>
      <w:r w:rsidRPr="00705AAF">
        <w:rPr>
          <w:rFonts w:ascii="Times New Roman" w:eastAsia="Times New Roman" w:hAnsi="Times New Roman" w:cs="Times New Roman"/>
          <w:sz w:val="24"/>
          <w:szCs w:val="24"/>
          <w:u w:val="single"/>
        </w:rPr>
        <w:t>Изучить и сделать конспект по одному из перечисленных ниже разделов социологии: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Политическая социология.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Экономическая социология.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Этническая социология.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города и деревни.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общественного мнения.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свободного времени.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конфликта.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религии.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образования.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массовых коммуникаций.</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рекламы.</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молодёжи.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семьи.</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Военная социология.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туризма.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Социология управления.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Гендерная социология.</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i/>
          <w:sz w:val="24"/>
          <w:szCs w:val="24"/>
        </w:rPr>
      </w:pPr>
      <w:r w:rsidRPr="00705AAF">
        <w:rPr>
          <w:rFonts w:ascii="Times New Roman" w:eastAsia="Times New Roman" w:hAnsi="Times New Roman" w:cs="Times New Roman"/>
          <w:i/>
          <w:sz w:val="24"/>
          <w:szCs w:val="24"/>
        </w:rPr>
        <w:t>Требования к оформлению конспекта:</w:t>
      </w:r>
    </w:p>
    <w:p w:rsidR="00705AAF" w:rsidRPr="00705AAF" w:rsidRDefault="00705AAF" w:rsidP="00705AAF">
      <w:pPr>
        <w:spacing w:after="0" w:line="276" w:lineRule="auto"/>
        <w:ind w:firstLine="709"/>
        <w:rPr>
          <w:rFonts w:ascii="Times New Roman" w:eastAsia="Times New Roman" w:hAnsi="Times New Roman" w:cs="Times New Roman"/>
          <w:i/>
          <w:sz w:val="24"/>
          <w:szCs w:val="24"/>
        </w:rPr>
      </w:pPr>
    </w:p>
    <w:p w:rsidR="00705AAF" w:rsidRPr="00705AAF" w:rsidRDefault="00705AAF" w:rsidP="00705AAF">
      <w:pPr>
        <w:spacing w:after="0" w:line="276" w:lineRule="auto"/>
        <w:ind w:firstLine="709"/>
        <w:rPr>
          <w:rFonts w:ascii="Times New Roman" w:eastAsia="Times New Roman" w:hAnsi="Times New Roman" w:cs="Times New Roman"/>
          <w:i/>
          <w:sz w:val="24"/>
          <w:szCs w:val="24"/>
        </w:rPr>
      </w:pPr>
      <w:r w:rsidRPr="00705AAF">
        <w:rPr>
          <w:rFonts w:ascii="Times New Roman" w:eastAsia="Times New Roman" w:hAnsi="Times New Roman" w:cs="Times New Roman"/>
          <w:i/>
          <w:sz w:val="24"/>
          <w:szCs w:val="24"/>
        </w:rPr>
        <w:t xml:space="preserve">- Конспект пишется </w:t>
      </w:r>
      <w:r w:rsidRPr="00705AAF">
        <w:rPr>
          <w:rFonts w:ascii="Times New Roman" w:eastAsia="Times New Roman" w:hAnsi="Times New Roman" w:cs="Times New Roman"/>
          <w:i/>
          <w:sz w:val="24"/>
          <w:szCs w:val="24"/>
          <w:u w:val="single"/>
        </w:rPr>
        <w:t>от руки</w:t>
      </w:r>
      <w:r w:rsidRPr="00705AAF">
        <w:rPr>
          <w:rFonts w:ascii="Times New Roman" w:eastAsia="Times New Roman" w:hAnsi="Times New Roman" w:cs="Times New Roman"/>
          <w:i/>
          <w:sz w:val="24"/>
          <w:szCs w:val="24"/>
        </w:rPr>
        <w:t xml:space="preserve"> в рабочей тетради</w:t>
      </w:r>
    </w:p>
    <w:p w:rsidR="00705AAF" w:rsidRPr="00705AAF" w:rsidRDefault="00705AAF" w:rsidP="00705AAF">
      <w:pPr>
        <w:spacing w:after="0" w:line="276" w:lineRule="auto"/>
        <w:ind w:firstLine="709"/>
        <w:rPr>
          <w:rFonts w:ascii="Times New Roman" w:eastAsia="Times New Roman" w:hAnsi="Times New Roman" w:cs="Times New Roman"/>
          <w:i/>
          <w:sz w:val="24"/>
          <w:szCs w:val="24"/>
        </w:rPr>
      </w:pPr>
      <w:r w:rsidRPr="00705AAF">
        <w:rPr>
          <w:rFonts w:ascii="Times New Roman" w:eastAsia="Times New Roman" w:hAnsi="Times New Roman" w:cs="Times New Roman"/>
          <w:i/>
          <w:sz w:val="24"/>
          <w:szCs w:val="24"/>
        </w:rPr>
        <w:t>- Объём конспекта – 2-3 страницы</w:t>
      </w:r>
    </w:p>
    <w:p w:rsidR="00705AAF" w:rsidRPr="00705AAF" w:rsidRDefault="00705AAF" w:rsidP="00705AAF">
      <w:pPr>
        <w:spacing w:after="0" w:line="276" w:lineRule="auto"/>
        <w:ind w:firstLine="709"/>
        <w:rPr>
          <w:rFonts w:ascii="Times New Roman" w:eastAsia="Times New Roman" w:hAnsi="Times New Roman" w:cs="Times New Roman"/>
          <w:i/>
          <w:sz w:val="24"/>
          <w:szCs w:val="24"/>
        </w:rPr>
      </w:pPr>
      <w:r w:rsidRPr="00705AAF">
        <w:rPr>
          <w:rFonts w:ascii="Times New Roman" w:eastAsia="Times New Roman" w:hAnsi="Times New Roman" w:cs="Times New Roman"/>
          <w:i/>
          <w:sz w:val="24"/>
          <w:szCs w:val="24"/>
        </w:rPr>
        <w:t>- В конспекте необходимо отразить: историю формирования выбранного раздела социологии, цель и задачи данного раздела социологии, основные направления исследований в рамках выбранного раздела.</w:t>
      </w:r>
    </w:p>
    <w:p w:rsidR="00705AAF" w:rsidRPr="00705AAF" w:rsidRDefault="00705AAF" w:rsidP="00705AAF">
      <w:pPr>
        <w:spacing w:after="0" w:line="276" w:lineRule="auto"/>
        <w:ind w:firstLine="709"/>
        <w:rPr>
          <w:rFonts w:ascii="Times New Roman" w:eastAsia="Times New Roman" w:hAnsi="Times New Roman" w:cs="Times New Roman"/>
          <w:sz w:val="24"/>
          <w:szCs w:val="24"/>
        </w:rPr>
      </w:pPr>
    </w:p>
    <w:p w:rsidR="00705AAF" w:rsidRPr="00705AAF" w:rsidRDefault="00705AAF" w:rsidP="00705AAF">
      <w:pPr>
        <w:spacing w:after="0" w:line="276" w:lineRule="auto"/>
        <w:ind w:firstLine="709"/>
        <w:rPr>
          <w:rFonts w:ascii="Times New Roman" w:eastAsia="Times New Roman" w:hAnsi="Times New Roman" w:cs="Times New Roman"/>
          <w:b/>
          <w:sz w:val="24"/>
          <w:szCs w:val="24"/>
          <w:u w:val="single"/>
        </w:rPr>
      </w:pPr>
      <w:r w:rsidRPr="00705AAF">
        <w:rPr>
          <w:rFonts w:ascii="Times New Roman" w:eastAsia="Times New Roman" w:hAnsi="Times New Roman" w:cs="Times New Roman"/>
          <w:b/>
          <w:sz w:val="24"/>
          <w:szCs w:val="24"/>
          <w:u w:val="single"/>
        </w:rPr>
        <w:t>Самостоятельная работа №5. Работа с терминами для подготовки к терминологическому диктанту.</w:t>
      </w:r>
    </w:p>
    <w:p w:rsidR="00705AAF" w:rsidRPr="00705AAF" w:rsidRDefault="00705AAF" w:rsidP="00705AAF">
      <w:pPr>
        <w:spacing w:after="0" w:line="276" w:lineRule="auto"/>
        <w:ind w:firstLine="709"/>
        <w:rPr>
          <w:rFonts w:ascii="Times New Roman" w:eastAsia="Times New Roman" w:hAnsi="Times New Roman" w:cs="Times New Roman"/>
          <w:sz w:val="24"/>
          <w:szCs w:val="24"/>
          <w:u w:val="single"/>
        </w:rPr>
      </w:pPr>
    </w:p>
    <w:p w:rsidR="00705AAF" w:rsidRPr="00705AAF" w:rsidRDefault="00705AAF" w:rsidP="00705AAF">
      <w:pPr>
        <w:spacing w:after="0" w:line="276" w:lineRule="auto"/>
        <w:ind w:firstLine="709"/>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ab/>
        <w:t>Социология, позитивизм, сфера общественной жизни, социальный статус, социальная роль, общество, социальная структура, социальная стратификация, социальная мобильность, страта, класс, каста, сословие, социальный институт, социальная организация, социальная группа, социальная общность, социальный контроль, реформа, революция, социальный прогресс, социальный процесс, социальное движение, глобализация, глобальные проблемы современности, выборка, репрезентативность, генеральная совокупность, выборочная совокупность, метод социологических исследований, опрос, анкета, наблюдение.</w:t>
      </w:r>
    </w:p>
    <w:p w:rsidR="00705AAF" w:rsidRPr="00705AAF" w:rsidRDefault="00705AAF" w:rsidP="00705AAF">
      <w:pPr>
        <w:spacing w:line="256" w:lineRule="auto"/>
        <w:rPr>
          <w:rFonts w:ascii="Calibri" w:eastAsia="Times New Roman" w:hAnsi="Calibri" w:cs="Times New Roman"/>
          <w:sz w:val="24"/>
        </w:rPr>
      </w:pPr>
    </w:p>
    <w:p w:rsidR="00705AAF" w:rsidRPr="00705AAF" w:rsidRDefault="00705AAF" w:rsidP="00705AAF">
      <w:pPr>
        <w:keepNext/>
        <w:numPr>
          <w:ilvl w:val="0"/>
          <w:numId w:val="27"/>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Вопросы к зачету по дисциплине «Социология»</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Основные структурные компоненты социологии как науки.</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Социальные условия и теоретические предпосылки возникновения социологии.</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Этапы развития социологической мысли в странах Западной Европы и США в </w:t>
      </w:r>
      <w:r w:rsidRPr="00705AAF">
        <w:rPr>
          <w:rFonts w:ascii="Times New Roman" w:eastAsia="Times New Roman" w:hAnsi="Times New Roman" w:cs="Times New Roman"/>
          <w:sz w:val="24"/>
          <w:szCs w:val="24"/>
          <w:lang w:val="en-US"/>
        </w:rPr>
        <w:t>XIX</w:t>
      </w:r>
      <w:r w:rsidRPr="00705AAF">
        <w:rPr>
          <w:rFonts w:ascii="Times New Roman" w:eastAsia="Times New Roman" w:hAnsi="Times New Roman" w:cs="Times New Roman"/>
          <w:sz w:val="24"/>
          <w:szCs w:val="24"/>
        </w:rPr>
        <w:t xml:space="preserve"> – начале </w:t>
      </w:r>
      <w:r w:rsidRPr="00705AAF">
        <w:rPr>
          <w:rFonts w:ascii="Times New Roman" w:eastAsia="Times New Roman" w:hAnsi="Times New Roman" w:cs="Times New Roman"/>
          <w:sz w:val="24"/>
          <w:szCs w:val="24"/>
          <w:lang w:val="en-US"/>
        </w:rPr>
        <w:t>XX</w:t>
      </w:r>
      <w:r w:rsidRPr="00705AAF">
        <w:rPr>
          <w:rFonts w:ascii="Times New Roman" w:eastAsia="Times New Roman" w:hAnsi="Times New Roman" w:cs="Times New Roman"/>
          <w:sz w:val="24"/>
          <w:szCs w:val="24"/>
        </w:rPr>
        <w:t xml:space="preserve"> вв.</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Основные направления современной зарубежной социологии: общая характеристика.</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Общая характеристика основных направлений и школ российской социологии </w:t>
      </w:r>
      <w:r w:rsidRPr="00705AAF">
        <w:rPr>
          <w:rFonts w:ascii="Times New Roman" w:eastAsia="Times New Roman" w:hAnsi="Times New Roman" w:cs="Times New Roman"/>
          <w:sz w:val="24"/>
          <w:szCs w:val="24"/>
          <w:lang w:val="en-US"/>
        </w:rPr>
        <w:t>XIX</w:t>
      </w:r>
      <w:r w:rsidRPr="00705AAF">
        <w:rPr>
          <w:rFonts w:ascii="Times New Roman" w:eastAsia="Times New Roman" w:hAnsi="Times New Roman" w:cs="Times New Roman"/>
          <w:sz w:val="24"/>
          <w:szCs w:val="24"/>
        </w:rPr>
        <w:t xml:space="preserve"> – начала ХХ вв.</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Общество как социальная система.</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Типология обществ.</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Личность в социологии.  Социологические теории личности.</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Социальное действие, социальное взаимодействие, социальные отношения.</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Социальные общности и социальные группы.</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Малые и большие группы. Коллектив.</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Социальный статус. Социальные роли. Социальный ранг.</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Социальная стратификация: источники, формы, исторические типы.</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Социальная мобильность. Каналы вертикальной циркуляции.</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Теоретические основы исследования среднего класса.</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Проблема среднего класса в современном российском обществе.</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Социальная структура современного российского общества: общая   характеристика.</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Социализация. </w:t>
      </w:r>
      <w:proofErr w:type="spellStart"/>
      <w:r w:rsidRPr="00705AAF">
        <w:rPr>
          <w:rFonts w:ascii="Times New Roman" w:eastAsia="Times New Roman" w:hAnsi="Times New Roman" w:cs="Times New Roman"/>
          <w:sz w:val="24"/>
          <w:szCs w:val="24"/>
        </w:rPr>
        <w:t>Ресоциализация</w:t>
      </w:r>
      <w:proofErr w:type="spellEnd"/>
      <w:r w:rsidRPr="00705AAF">
        <w:rPr>
          <w:rFonts w:ascii="Times New Roman" w:eastAsia="Times New Roman" w:hAnsi="Times New Roman" w:cs="Times New Roman"/>
          <w:sz w:val="24"/>
          <w:szCs w:val="24"/>
        </w:rPr>
        <w:t xml:space="preserve">. </w:t>
      </w:r>
      <w:proofErr w:type="spellStart"/>
      <w:r w:rsidRPr="00705AAF">
        <w:rPr>
          <w:rFonts w:ascii="Times New Roman" w:eastAsia="Times New Roman" w:hAnsi="Times New Roman" w:cs="Times New Roman"/>
          <w:sz w:val="24"/>
          <w:szCs w:val="24"/>
        </w:rPr>
        <w:t>Десоциализация</w:t>
      </w:r>
      <w:proofErr w:type="spellEnd"/>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Социальный контроль и самоконтроль.</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w:t>
      </w:r>
      <w:proofErr w:type="spellStart"/>
      <w:r w:rsidRPr="00705AAF">
        <w:rPr>
          <w:rFonts w:ascii="Times New Roman" w:eastAsia="Times New Roman" w:hAnsi="Times New Roman" w:cs="Times New Roman"/>
          <w:sz w:val="24"/>
          <w:szCs w:val="24"/>
        </w:rPr>
        <w:t>Девиантное</w:t>
      </w:r>
      <w:proofErr w:type="spellEnd"/>
      <w:r w:rsidRPr="00705AAF">
        <w:rPr>
          <w:rFonts w:ascii="Times New Roman" w:eastAsia="Times New Roman" w:hAnsi="Times New Roman" w:cs="Times New Roman"/>
          <w:sz w:val="24"/>
          <w:szCs w:val="24"/>
        </w:rPr>
        <w:t xml:space="preserve"> и </w:t>
      </w:r>
      <w:proofErr w:type="spellStart"/>
      <w:r w:rsidRPr="00705AAF">
        <w:rPr>
          <w:rFonts w:ascii="Times New Roman" w:eastAsia="Times New Roman" w:hAnsi="Times New Roman" w:cs="Times New Roman"/>
          <w:sz w:val="24"/>
          <w:szCs w:val="24"/>
        </w:rPr>
        <w:t>делинквентное</w:t>
      </w:r>
      <w:proofErr w:type="spellEnd"/>
      <w:r w:rsidRPr="00705AAF">
        <w:rPr>
          <w:rFonts w:ascii="Times New Roman" w:eastAsia="Times New Roman" w:hAnsi="Times New Roman" w:cs="Times New Roman"/>
          <w:sz w:val="24"/>
          <w:szCs w:val="24"/>
        </w:rPr>
        <w:t xml:space="preserve"> поведение.</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Социальные институты: понятие, признаки, функции, типы.</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Образование как социальный институт.</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Общественное мнение как социальный институт.</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Культура как предмет социологического анализа. Социальные функции культуры.</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Социальные аспекты развития рынка.</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lastRenderedPageBreak/>
        <w:t>Социальный конфликт: понятие, характер протекания, способы разрешения.</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Современное общество. Процессы глобализации.</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Понятие и особенности социологического исследования.</w:t>
      </w:r>
    </w:p>
    <w:p w:rsidR="00705AAF" w:rsidRPr="00705AAF" w:rsidRDefault="00705AAF" w:rsidP="00705AAF">
      <w:pPr>
        <w:numPr>
          <w:ilvl w:val="0"/>
          <w:numId w:val="21"/>
        </w:numPr>
        <w:tabs>
          <w:tab w:val="num" w:pos="1070"/>
        </w:tabs>
        <w:spacing w:after="0" w:line="240" w:lineRule="auto"/>
        <w:ind w:left="1070"/>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Программа социологического исследования.</w:t>
      </w:r>
    </w:p>
    <w:p w:rsidR="00705AAF" w:rsidRPr="00705AAF" w:rsidRDefault="00705AAF" w:rsidP="00134653">
      <w:pPr>
        <w:numPr>
          <w:ilvl w:val="0"/>
          <w:numId w:val="21"/>
        </w:numPr>
        <w:tabs>
          <w:tab w:val="num" w:pos="1070"/>
        </w:tabs>
        <w:spacing w:after="0" w:line="256" w:lineRule="auto"/>
        <w:ind w:left="1070"/>
        <w:jc w:val="center"/>
        <w:rPr>
          <w:rFonts w:ascii="Times New Roman" w:eastAsia="Times New Roman" w:hAnsi="Times New Roman" w:cs="Times New Roman"/>
          <w:b/>
          <w:sz w:val="24"/>
        </w:rPr>
      </w:pPr>
      <w:r w:rsidRPr="00705AAF">
        <w:rPr>
          <w:rFonts w:ascii="Times New Roman" w:eastAsia="Times New Roman" w:hAnsi="Times New Roman" w:cs="Times New Roman"/>
          <w:sz w:val="24"/>
          <w:szCs w:val="24"/>
        </w:rPr>
        <w:t xml:space="preserve">  Методы социологических исследований.</w:t>
      </w:r>
    </w:p>
    <w:p w:rsidR="00705AAF" w:rsidRPr="00705AAF" w:rsidRDefault="00705AAF" w:rsidP="00705AAF">
      <w:pPr>
        <w:keepNext/>
        <w:numPr>
          <w:ilvl w:val="0"/>
          <w:numId w:val="27"/>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Учебно-методическое и информационное обеспечение</w:t>
      </w:r>
    </w:p>
    <w:p w:rsidR="0097139D" w:rsidRDefault="00705AAF" w:rsidP="00705AAF">
      <w:pPr>
        <w:tabs>
          <w:tab w:val="left" w:pos="9355"/>
        </w:tabs>
        <w:spacing w:after="0" w:line="27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8.1. Основная учебная литература:</w:t>
      </w:r>
    </w:p>
    <w:p w:rsidR="0097139D" w:rsidRPr="0097139D" w:rsidRDefault="00705AAF" w:rsidP="0097139D">
      <w:pPr>
        <w:numPr>
          <w:ilvl w:val="0"/>
          <w:numId w:val="32"/>
        </w:num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 </w:t>
      </w:r>
      <w:r w:rsidR="0097139D" w:rsidRPr="0097139D">
        <w:rPr>
          <w:rFonts w:ascii="Times New Roman" w:eastAsia="Times New Roman" w:hAnsi="Times New Roman" w:cs="Times New Roman"/>
          <w:i/>
          <w:iCs/>
          <w:sz w:val="24"/>
          <w:szCs w:val="24"/>
        </w:rPr>
        <w:t>Плаксин, В. Н. </w:t>
      </w:r>
      <w:r w:rsidR="0097139D" w:rsidRPr="0097139D">
        <w:rPr>
          <w:rFonts w:ascii="Times New Roman" w:eastAsia="Times New Roman" w:hAnsi="Times New Roman" w:cs="Times New Roman"/>
          <w:sz w:val="24"/>
          <w:szCs w:val="24"/>
        </w:rPr>
        <w:t> </w:t>
      </w:r>
      <w:proofErr w:type="gramStart"/>
      <w:r w:rsidR="0097139D" w:rsidRPr="0097139D">
        <w:rPr>
          <w:rFonts w:ascii="Times New Roman" w:eastAsia="Times New Roman" w:hAnsi="Times New Roman" w:cs="Times New Roman"/>
          <w:sz w:val="24"/>
          <w:szCs w:val="24"/>
        </w:rPr>
        <w:t>Социология :</w:t>
      </w:r>
      <w:proofErr w:type="gramEnd"/>
      <w:r w:rsidR="0097139D" w:rsidRPr="0097139D">
        <w:rPr>
          <w:rFonts w:ascii="Times New Roman" w:eastAsia="Times New Roman" w:hAnsi="Times New Roman" w:cs="Times New Roman"/>
          <w:sz w:val="24"/>
          <w:szCs w:val="24"/>
        </w:rPr>
        <w:t xml:space="preserve"> учебник и практикум для прикладного </w:t>
      </w:r>
      <w:proofErr w:type="spellStart"/>
      <w:r w:rsidR="0097139D" w:rsidRPr="0097139D">
        <w:rPr>
          <w:rFonts w:ascii="Times New Roman" w:eastAsia="Times New Roman" w:hAnsi="Times New Roman" w:cs="Times New Roman"/>
          <w:sz w:val="24"/>
          <w:szCs w:val="24"/>
        </w:rPr>
        <w:t>бакалавриата</w:t>
      </w:r>
      <w:proofErr w:type="spellEnd"/>
      <w:r w:rsidR="0097139D" w:rsidRPr="0097139D">
        <w:rPr>
          <w:rFonts w:ascii="Times New Roman" w:eastAsia="Times New Roman" w:hAnsi="Times New Roman" w:cs="Times New Roman"/>
          <w:sz w:val="24"/>
          <w:szCs w:val="24"/>
        </w:rPr>
        <w:t xml:space="preserve"> / В. Н. Плаксин. — 2-е изд., </w:t>
      </w:r>
      <w:proofErr w:type="spellStart"/>
      <w:r w:rsidR="0097139D" w:rsidRPr="0097139D">
        <w:rPr>
          <w:rFonts w:ascii="Times New Roman" w:eastAsia="Times New Roman" w:hAnsi="Times New Roman" w:cs="Times New Roman"/>
          <w:sz w:val="24"/>
          <w:szCs w:val="24"/>
        </w:rPr>
        <w:t>испр</w:t>
      </w:r>
      <w:proofErr w:type="spellEnd"/>
      <w:r w:rsidR="0097139D" w:rsidRPr="0097139D">
        <w:rPr>
          <w:rFonts w:ascii="Times New Roman" w:eastAsia="Times New Roman" w:hAnsi="Times New Roman" w:cs="Times New Roman"/>
          <w:sz w:val="24"/>
          <w:szCs w:val="24"/>
        </w:rPr>
        <w:t xml:space="preserve">. и доп. — </w:t>
      </w:r>
      <w:proofErr w:type="gramStart"/>
      <w:r w:rsidR="0097139D" w:rsidRPr="0097139D">
        <w:rPr>
          <w:rFonts w:ascii="Times New Roman" w:eastAsia="Times New Roman" w:hAnsi="Times New Roman" w:cs="Times New Roman"/>
          <w:sz w:val="24"/>
          <w:szCs w:val="24"/>
        </w:rPr>
        <w:t>Москва :</w:t>
      </w:r>
      <w:proofErr w:type="gramEnd"/>
      <w:r w:rsidR="0097139D" w:rsidRPr="0097139D">
        <w:rPr>
          <w:rFonts w:ascii="Times New Roman" w:eastAsia="Times New Roman" w:hAnsi="Times New Roman" w:cs="Times New Roman"/>
          <w:sz w:val="24"/>
          <w:szCs w:val="24"/>
        </w:rPr>
        <w:t xml:space="preserve"> Издательство </w:t>
      </w:r>
      <w:proofErr w:type="spellStart"/>
      <w:r w:rsidR="0097139D" w:rsidRPr="0097139D">
        <w:rPr>
          <w:rFonts w:ascii="Times New Roman" w:eastAsia="Times New Roman" w:hAnsi="Times New Roman" w:cs="Times New Roman"/>
          <w:sz w:val="24"/>
          <w:szCs w:val="24"/>
        </w:rPr>
        <w:t>Юрайт</w:t>
      </w:r>
      <w:proofErr w:type="spellEnd"/>
      <w:r w:rsidR="0097139D" w:rsidRPr="0097139D">
        <w:rPr>
          <w:rFonts w:ascii="Times New Roman" w:eastAsia="Times New Roman" w:hAnsi="Times New Roman" w:cs="Times New Roman"/>
          <w:sz w:val="24"/>
          <w:szCs w:val="24"/>
        </w:rPr>
        <w:t xml:space="preserve">, 2019. — 313 с. — (Бакалавр. Прикладной курс). — ISBN 978-5-9916-8518-4. — </w:t>
      </w:r>
      <w:proofErr w:type="gramStart"/>
      <w:r w:rsidR="0097139D" w:rsidRPr="0097139D">
        <w:rPr>
          <w:rFonts w:ascii="Times New Roman" w:eastAsia="Times New Roman" w:hAnsi="Times New Roman" w:cs="Times New Roman"/>
          <w:sz w:val="24"/>
          <w:szCs w:val="24"/>
        </w:rPr>
        <w:t>Текст :</w:t>
      </w:r>
      <w:proofErr w:type="gramEnd"/>
      <w:r w:rsidR="0097139D" w:rsidRPr="0097139D">
        <w:rPr>
          <w:rFonts w:ascii="Times New Roman" w:eastAsia="Times New Roman" w:hAnsi="Times New Roman" w:cs="Times New Roman"/>
          <w:sz w:val="24"/>
          <w:szCs w:val="24"/>
        </w:rPr>
        <w:t xml:space="preserve"> электронный // ЭБС </w:t>
      </w:r>
      <w:proofErr w:type="spellStart"/>
      <w:r w:rsidR="0097139D" w:rsidRPr="0097139D">
        <w:rPr>
          <w:rFonts w:ascii="Times New Roman" w:eastAsia="Times New Roman" w:hAnsi="Times New Roman" w:cs="Times New Roman"/>
          <w:sz w:val="24"/>
          <w:szCs w:val="24"/>
        </w:rPr>
        <w:t>Юрайт</w:t>
      </w:r>
      <w:proofErr w:type="spellEnd"/>
      <w:r w:rsidR="0097139D" w:rsidRPr="0097139D">
        <w:rPr>
          <w:rFonts w:ascii="Times New Roman" w:eastAsia="Times New Roman" w:hAnsi="Times New Roman" w:cs="Times New Roman"/>
          <w:sz w:val="24"/>
          <w:szCs w:val="24"/>
        </w:rPr>
        <w:t xml:space="preserve"> [сайт]. — URL: </w:t>
      </w:r>
      <w:hyperlink r:id="rId8" w:tgtFrame="_blank" w:history="1">
        <w:r w:rsidR="0097139D" w:rsidRPr="0097139D">
          <w:rPr>
            <w:rStyle w:val="ae"/>
            <w:rFonts w:ascii="Times New Roman" w:eastAsia="Times New Roman" w:hAnsi="Times New Roman" w:cs="Times New Roman"/>
            <w:sz w:val="24"/>
            <w:szCs w:val="24"/>
          </w:rPr>
          <w:t>http://biblio-online.ru/bcode/434375</w:t>
        </w:r>
      </w:hyperlink>
      <w:r w:rsidR="0097139D" w:rsidRPr="0097139D">
        <w:rPr>
          <w:rFonts w:ascii="Times New Roman" w:eastAsia="Times New Roman" w:hAnsi="Times New Roman" w:cs="Times New Roman"/>
          <w:sz w:val="24"/>
          <w:szCs w:val="24"/>
        </w:rPr>
        <w:t> (дата обращения: 05.04.2020).</w:t>
      </w:r>
    </w:p>
    <w:p w:rsidR="0097139D" w:rsidRPr="0097139D" w:rsidRDefault="0097139D" w:rsidP="0097139D">
      <w:pPr>
        <w:numPr>
          <w:ilvl w:val="0"/>
          <w:numId w:val="32"/>
        </w:numPr>
        <w:tabs>
          <w:tab w:val="left" w:pos="9355"/>
        </w:tabs>
        <w:spacing w:after="0" w:line="276" w:lineRule="auto"/>
        <w:jc w:val="both"/>
        <w:rPr>
          <w:rFonts w:ascii="Times New Roman" w:eastAsia="Times New Roman" w:hAnsi="Times New Roman" w:cs="Times New Roman"/>
          <w:sz w:val="24"/>
          <w:szCs w:val="24"/>
        </w:rPr>
      </w:pPr>
      <w:r w:rsidRPr="0097139D">
        <w:rPr>
          <w:rFonts w:ascii="Times New Roman" w:eastAsia="Times New Roman" w:hAnsi="Times New Roman" w:cs="Times New Roman"/>
          <w:i/>
          <w:iCs/>
          <w:sz w:val="24"/>
          <w:szCs w:val="24"/>
        </w:rPr>
        <w:t>Сирота, Н. М. </w:t>
      </w:r>
      <w:r w:rsidRPr="0097139D">
        <w:rPr>
          <w:rFonts w:ascii="Times New Roman" w:eastAsia="Times New Roman" w:hAnsi="Times New Roman" w:cs="Times New Roman"/>
          <w:sz w:val="24"/>
          <w:szCs w:val="24"/>
        </w:rPr>
        <w:t xml:space="preserve"> Общая социология. Специальные социологические </w:t>
      </w:r>
      <w:proofErr w:type="gramStart"/>
      <w:r w:rsidRPr="0097139D">
        <w:rPr>
          <w:rFonts w:ascii="Times New Roman" w:eastAsia="Times New Roman" w:hAnsi="Times New Roman" w:cs="Times New Roman"/>
          <w:sz w:val="24"/>
          <w:szCs w:val="24"/>
        </w:rPr>
        <w:t>теории :</w:t>
      </w:r>
      <w:proofErr w:type="gramEnd"/>
      <w:r w:rsidRPr="0097139D">
        <w:rPr>
          <w:rFonts w:ascii="Times New Roman" w:eastAsia="Times New Roman" w:hAnsi="Times New Roman" w:cs="Times New Roman"/>
          <w:sz w:val="24"/>
          <w:szCs w:val="24"/>
        </w:rPr>
        <w:t xml:space="preserve"> учебное пособие для вузов / Н. М. Сирота. — 2-е изд., </w:t>
      </w:r>
      <w:proofErr w:type="spellStart"/>
      <w:r w:rsidRPr="0097139D">
        <w:rPr>
          <w:rFonts w:ascii="Times New Roman" w:eastAsia="Times New Roman" w:hAnsi="Times New Roman" w:cs="Times New Roman"/>
          <w:sz w:val="24"/>
          <w:szCs w:val="24"/>
        </w:rPr>
        <w:t>испр</w:t>
      </w:r>
      <w:proofErr w:type="spellEnd"/>
      <w:r w:rsidRPr="0097139D">
        <w:rPr>
          <w:rFonts w:ascii="Times New Roman" w:eastAsia="Times New Roman" w:hAnsi="Times New Roman" w:cs="Times New Roman"/>
          <w:sz w:val="24"/>
          <w:szCs w:val="24"/>
        </w:rPr>
        <w:t xml:space="preserve">. и доп. — </w:t>
      </w:r>
      <w:proofErr w:type="gramStart"/>
      <w:r w:rsidRPr="0097139D">
        <w:rPr>
          <w:rFonts w:ascii="Times New Roman" w:eastAsia="Times New Roman" w:hAnsi="Times New Roman" w:cs="Times New Roman"/>
          <w:sz w:val="24"/>
          <w:szCs w:val="24"/>
        </w:rPr>
        <w:t>Москва :</w:t>
      </w:r>
      <w:proofErr w:type="gramEnd"/>
      <w:r w:rsidRPr="0097139D">
        <w:rPr>
          <w:rFonts w:ascii="Times New Roman" w:eastAsia="Times New Roman" w:hAnsi="Times New Roman" w:cs="Times New Roman"/>
          <w:sz w:val="24"/>
          <w:szCs w:val="24"/>
        </w:rPr>
        <w:t xml:space="preserve"> Издательство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2020. — 122 с. — (Высшее образование). — ISBN 978-5-534-09141-0. — </w:t>
      </w:r>
      <w:proofErr w:type="gramStart"/>
      <w:r w:rsidRPr="0097139D">
        <w:rPr>
          <w:rFonts w:ascii="Times New Roman" w:eastAsia="Times New Roman" w:hAnsi="Times New Roman" w:cs="Times New Roman"/>
          <w:sz w:val="24"/>
          <w:szCs w:val="24"/>
        </w:rPr>
        <w:t>Текст :</w:t>
      </w:r>
      <w:proofErr w:type="gramEnd"/>
      <w:r w:rsidRPr="0097139D">
        <w:rPr>
          <w:rFonts w:ascii="Times New Roman" w:eastAsia="Times New Roman" w:hAnsi="Times New Roman" w:cs="Times New Roman"/>
          <w:sz w:val="24"/>
          <w:szCs w:val="24"/>
        </w:rPr>
        <w:t xml:space="preserve"> электронный // ЭБС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[сайт]. — URL: </w:t>
      </w:r>
      <w:hyperlink r:id="rId9" w:tgtFrame="_blank" w:history="1">
        <w:r w:rsidRPr="0097139D">
          <w:rPr>
            <w:rStyle w:val="ae"/>
            <w:rFonts w:ascii="Times New Roman" w:eastAsia="Times New Roman" w:hAnsi="Times New Roman" w:cs="Times New Roman"/>
            <w:sz w:val="24"/>
            <w:szCs w:val="24"/>
          </w:rPr>
          <w:t>http://biblio-online.ru/bcode/453449</w:t>
        </w:r>
      </w:hyperlink>
      <w:r w:rsidRPr="0097139D">
        <w:rPr>
          <w:rFonts w:ascii="Times New Roman" w:eastAsia="Times New Roman" w:hAnsi="Times New Roman" w:cs="Times New Roman"/>
          <w:sz w:val="24"/>
          <w:szCs w:val="24"/>
        </w:rPr>
        <w:t> (дата обращения: 05.04.2020).</w:t>
      </w:r>
    </w:p>
    <w:p w:rsidR="0097139D" w:rsidRPr="0097139D" w:rsidRDefault="0097139D" w:rsidP="0097139D">
      <w:pPr>
        <w:numPr>
          <w:ilvl w:val="0"/>
          <w:numId w:val="32"/>
        </w:numPr>
        <w:tabs>
          <w:tab w:val="left" w:pos="9355"/>
        </w:tabs>
        <w:spacing w:after="0" w:line="276" w:lineRule="auto"/>
        <w:jc w:val="both"/>
        <w:rPr>
          <w:rFonts w:ascii="Times New Roman" w:eastAsia="Times New Roman" w:hAnsi="Times New Roman" w:cs="Times New Roman"/>
          <w:sz w:val="24"/>
          <w:szCs w:val="24"/>
        </w:rPr>
      </w:pPr>
      <w:r w:rsidRPr="0097139D">
        <w:rPr>
          <w:rFonts w:ascii="Times New Roman" w:eastAsia="Times New Roman" w:hAnsi="Times New Roman" w:cs="Times New Roman"/>
          <w:i/>
          <w:iCs/>
          <w:sz w:val="24"/>
          <w:szCs w:val="24"/>
        </w:rPr>
        <w:t>Глотов, М. Б. </w:t>
      </w:r>
      <w:r w:rsidRPr="0097139D">
        <w:rPr>
          <w:rFonts w:ascii="Times New Roman" w:eastAsia="Times New Roman" w:hAnsi="Times New Roman" w:cs="Times New Roman"/>
          <w:sz w:val="24"/>
          <w:szCs w:val="24"/>
        </w:rPr>
        <w:t xml:space="preserve"> Социологическое исследование экономических и политических </w:t>
      </w:r>
      <w:proofErr w:type="gramStart"/>
      <w:r w:rsidRPr="0097139D">
        <w:rPr>
          <w:rFonts w:ascii="Times New Roman" w:eastAsia="Times New Roman" w:hAnsi="Times New Roman" w:cs="Times New Roman"/>
          <w:sz w:val="24"/>
          <w:szCs w:val="24"/>
        </w:rPr>
        <w:t>процессов :</w:t>
      </w:r>
      <w:proofErr w:type="gramEnd"/>
      <w:r w:rsidRPr="0097139D">
        <w:rPr>
          <w:rFonts w:ascii="Times New Roman" w:eastAsia="Times New Roman" w:hAnsi="Times New Roman" w:cs="Times New Roman"/>
          <w:sz w:val="24"/>
          <w:szCs w:val="24"/>
        </w:rPr>
        <w:t xml:space="preserve"> учебное пособие для вузов / М. Б. Глотов. — 4-е изд., </w:t>
      </w:r>
      <w:proofErr w:type="spellStart"/>
      <w:r w:rsidRPr="0097139D">
        <w:rPr>
          <w:rFonts w:ascii="Times New Roman" w:eastAsia="Times New Roman" w:hAnsi="Times New Roman" w:cs="Times New Roman"/>
          <w:sz w:val="24"/>
          <w:szCs w:val="24"/>
        </w:rPr>
        <w:t>испр</w:t>
      </w:r>
      <w:proofErr w:type="spellEnd"/>
      <w:r w:rsidRPr="0097139D">
        <w:rPr>
          <w:rFonts w:ascii="Times New Roman" w:eastAsia="Times New Roman" w:hAnsi="Times New Roman" w:cs="Times New Roman"/>
          <w:sz w:val="24"/>
          <w:szCs w:val="24"/>
        </w:rPr>
        <w:t xml:space="preserve">. и доп. — </w:t>
      </w:r>
      <w:proofErr w:type="gramStart"/>
      <w:r w:rsidRPr="0097139D">
        <w:rPr>
          <w:rFonts w:ascii="Times New Roman" w:eastAsia="Times New Roman" w:hAnsi="Times New Roman" w:cs="Times New Roman"/>
          <w:sz w:val="24"/>
          <w:szCs w:val="24"/>
        </w:rPr>
        <w:t>Москва :</w:t>
      </w:r>
      <w:proofErr w:type="gramEnd"/>
      <w:r w:rsidRPr="0097139D">
        <w:rPr>
          <w:rFonts w:ascii="Times New Roman" w:eastAsia="Times New Roman" w:hAnsi="Times New Roman" w:cs="Times New Roman"/>
          <w:sz w:val="24"/>
          <w:szCs w:val="24"/>
        </w:rPr>
        <w:t xml:space="preserve"> Издательство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2020. — 131 с. — (Высшее образование). — ISBN 978-5-534-09523-4. — </w:t>
      </w:r>
      <w:proofErr w:type="gramStart"/>
      <w:r w:rsidRPr="0097139D">
        <w:rPr>
          <w:rFonts w:ascii="Times New Roman" w:eastAsia="Times New Roman" w:hAnsi="Times New Roman" w:cs="Times New Roman"/>
          <w:sz w:val="24"/>
          <w:szCs w:val="24"/>
        </w:rPr>
        <w:t>Текст :</w:t>
      </w:r>
      <w:proofErr w:type="gramEnd"/>
      <w:r w:rsidRPr="0097139D">
        <w:rPr>
          <w:rFonts w:ascii="Times New Roman" w:eastAsia="Times New Roman" w:hAnsi="Times New Roman" w:cs="Times New Roman"/>
          <w:sz w:val="24"/>
          <w:szCs w:val="24"/>
        </w:rPr>
        <w:t xml:space="preserve"> электронный // ЭБС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[сайт]. — URL: </w:t>
      </w:r>
      <w:hyperlink r:id="rId10" w:tgtFrame="_blank" w:history="1">
        <w:r w:rsidRPr="0097139D">
          <w:rPr>
            <w:rStyle w:val="ae"/>
            <w:rFonts w:ascii="Times New Roman" w:eastAsia="Times New Roman" w:hAnsi="Times New Roman" w:cs="Times New Roman"/>
            <w:sz w:val="24"/>
            <w:szCs w:val="24"/>
          </w:rPr>
          <w:t>http://biblio-online.ru/bcode/453236</w:t>
        </w:r>
      </w:hyperlink>
      <w:r w:rsidRPr="0097139D">
        <w:rPr>
          <w:rFonts w:ascii="Times New Roman" w:eastAsia="Times New Roman" w:hAnsi="Times New Roman" w:cs="Times New Roman"/>
          <w:sz w:val="24"/>
          <w:szCs w:val="24"/>
        </w:rPr>
        <w:t> (дата обращения: 05.04.2020).</w:t>
      </w:r>
    </w:p>
    <w:p w:rsidR="0097139D" w:rsidRPr="0097139D" w:rsidRDefault="0097139D" w:rsidP="0097139D">
      <w:pPr>
        <w:numPr>
          <w:ilvl w:val="0"/>
          <w:numId w:val="32"/>
        </w:numPr>
        <w:tabs>
          <w:tab w:val="left" w:pos="9355"/>
        </w:tabs>
        <w:spacing w:after="0" w:line="276" w:lineRule="auto"/>
        <w:jc w:val="both"/>
        <w:rPr>
          <w:rFonts w:ascii="Times New Roman" w:eastAsia="Times New Roman" w:hAnsi="Times New Roman" w:cs="Times New Roman"/>
          <w:sz w:val="24"/>
          <w:szCs w:val="24"/>
        </w:rPr>
      </w:pPr>
      <w:proofErr w:type="spellStart"/>
      <w:r w:rsidRPr="0097139D">
        <w:rPr>
          <w:rFonts w:ascii="Times New Roman" w:eastAsia="Times New Roman" w:hAnsi="Times New Roman" w:cs="Times New Roman"/>
          <w:i/>
          <w:iCs/>
          <w:sz w:val="24"/>
          <w:szCs w:val="24"/>
        </w:rPr>
        <w:t>Багдасарьян</w:t>
      </w:r>
      <w:proofErr w:type="spellEnd"/>
      <w:r w:rsidRPr="0097139D">
        <w:rPr>
          <w:rFonts w:ascii="Times New Roman" w:eastAsia="Times New Roman" w:hAnsi="Times New Roman" w:cs="Times New Roman"/>
          <w:i/>
          <w:iCs/>
          <w:sz w:val="24"/>
          <w:szCs w:val="24"/>
        </w:rPr>
        <w:t>, Н. Г. </w:t>
      </w:r>
      <w:r w:rsidRPr="0097139D">
        <w:rPr>
          <w:rFonts w:ascii="Times New Roman" w:eastAsia="Times New Roman" w:hAnsi="Times New Roman" w:cs="Times New Roman"/>
          <w:sz w:val="24"/>
          <w:szCs w:val="24"/>
        </w:rPr>
        <w:t> </w:t>
      </w:r>
      <w:proofErr w:type="gramStart"/>
      <w:r w:rsidRPr="0097139D">
        <w:rPr>
          <w:rFonts w:ascii="Times New Roman" w:eastAsia="Times New Roman" w:hAnsi="Times New Roman" w:cs="Times New Roman"/>
          <w:sz w:val="24"/>
          <w:szCs w:val="24"/>
        </w:rPr>
        <w:t>Социология :</w:t>
      </w:r>
      <w:proofErr w:type="gramEnd"/>
      <w:r w:rsidRPr="0097139D">
        <w:rPr>
          <w:rFonts w:ascii="Times New Roman" w:eastAsia="Times New Roman" w:hAnsi="Times New Roman" w:cs="Times New Roman"/>
          <w:sz w:val="24"/>
          <w:szCs w:val="24"/>
        </w:rPr>
        <w:t xml:space="preserve"> учебник и практикум для вузов / Н. Г. </w:t>
      </w:r>
      <w:proofErr w:type="spellStart"/>
      <w:r w:rsidRPr="0097139D">
        <w:rPr>
          <w:rFonts w:ascii="Times New Roman" w:eastAsia="Times New Roman" w:hAnsi="Times New Roman" w:cs="Times New Roman"/>
          <w:sz w:val="24"/>
          <w:szCs w:val="24"/>
        </w:rPr>
        <w:t>Багдасарьян</w:t>
      </w:r>
      <w:proofErr w:type="spellEnd"/>
      <w:r w:rsidRPr="0097139D">
        <w:rPr>
          <w:rFonts w:ascii="Times New Roman" w:eastAsia="Times New Roman" w:hAnsi="Times New Roman" w:cs="Times New Roman"/>
          <w:sz w:val="24"/>
          <w:szCs w:val="24"/>
        </w:rPr>
        <w:t>, М. А. Козлова, Н. Р. </w:t>
      </w:r>
      <w:proofErr w:type="spellStart"/>
      <w:r w:rsidRPr="0097139D">
        <w:rPr>
          <w:rFonts w:ascii="Times New Roman" w:eastAsia="Times New Roman" w:hAnsi="Times New Roman" w:cs="Times New Roman"/>
          <w:sz w:val="24"/>
          <w:szCs w:val="24"/>
        </w:rPr>
        <w:t>Шушанян</w:t>
      </w:r>
      <w:proofErr w:type="spellEnd"/>
      <w:r w:rsidRPr="0097139D">
        <w:rPr>
          <w:rFonts w:ascii="Times New Roman" w:eastAsia="Times New Roman" w:hAnsi="Times New Roman" w:cs="Times New Roman"/>
          <w:sz w:val="24"/>
          <w:szCs w:val="24"/>
        </w:rPr>
        <w:t> ; под общей редакцией Н. Г. </w:t>
      </w:r>
      <w:proofErr w:type="spellStart"/>
      <w:r w:rsidRPr="0097139D">
        <w:rPr>
          <w:rFonts w:ascii="Times New Roman" w:eastAsia="Times New Roman" w:hAnsi="Times New Roman" w:cs="Times New Roman"/>
          <w:sz w:val="24"/>
          <w:szCs w:val="24"/>
        </w:rPr>
        <w:t>Багдасарьян</w:t>
      </w:r>
      <w:proofErr w:type="spellEnd"/>
      <w:r w:rsidRPr="0097139D">
        <w:rPr>
          <w:rFonts w:ascii="Times New Roman" w:eastAsia="Times New Roman" w:hAnsi="Times New Roman" w:cs="Times New Roman"/>
          <w:sz w:val="24"/>
          <w:szCs w:val="24"/>
        </w:rPr>
        <w:t xml:space="preserve">. — 2-е изд., </w:t>
      </w:r>
      <w:proofErr w:type="spellStart"/>
      <w:r w:rsidRPr="0097139D">
        <w:rPr>
          <w:rFonts w:ascii="Times New Roman" w:eastAsia="Times New Roman" w:hAnsi="Times New Roman" w:cs="Times New Roman"/>
          <w:sz w:val="24"/>
          <w:szCs w:val="24"/>
        </w:rPr>
        <w:t>перераб</w:t>
      </w:r>
      <w:proofErr w:type="spellEnd"/>
      <w:r w:rsidRPr="0097139D">
        <w:rPr>
          <w:rFonts w:ascii="Times New Roman" w:eastAsia="Times New Roman" w:hAnsi="Times New Roman" w:cs="Times New Roman"/>
          <w:sz w:val="24"/>
          <w:szCs w:val="24"/>
        </w:rPr>
        <w:t xml:space="preserve">. и доп. — </w:t>
      </w:r>
      <w:proofErr w:type="gramStart"/>
      <w:r w:rsidRPr="0097139D">
        <w:rPr>
          <w:rFonts w:ascii="Times New Roman" w:eastAsia="Times New Roman" w:hAnsi="Times New Roman" w:cs="Times New Roman"/>
          <w:sz w:val="24"/>
          <w:szCs w:val="24"/>
        </w:rPr>
        <w:t>Москва :</w:t>
      </w:r>
      <w:proofErr w:type="gramEnd"/>
      <w:r w:rsidRPr="0097139D">
        <w:rPr>
          <w:rFonts w:ascii="Times New Roman" w:eastAsia="Times New Roman" w:hAnsi="Times New Roman" w:cs="Times New Roman"/>
          <w:sz w:val="24"/>
          <w:szCs w:val="24"/>
        </w:rPr>
        <w:t xml:space="preserve"> Издательство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2020. — 448 с. — (Высшее образование). — ISBN 978-5-534-02135-6. — </w:t>
      </w:r>
      <w:proofErr w:type="gramStart"/>
      <w:r w:rsidRPr="0097139D">
        <w:rPr>
          <w:rFonts w:ascii="Times New Roman" w:eastAsia="Times New Roman" w:hAnsi="Times New Roman" w:cs="Times New Roman"/>
          <w:sz w:val="24"/>
          <w:szCs w:val="24"/>
        </w:rPr>
        <w:t>Текст :</w:t>
      </w:r>
      <w:proofErr w:type="gramEnd"/>
      <w:r w:rsidRPr="0097139D">
        <w:rPr>
          <w:rFonts w:ascii="Times New Roman" w:eastAsia="Times New Roman" w:hAnsi="Times New Roman" w:cs="Times New Roman"/>
          <w:sz w:val="24"/>
          <w:szCs w:val="24"/>
        </w:rPr>
        <w:t xml:space="preserve"> электронный // ЭБС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[сайт]. — URL: </w:t>
      </w:r>
      <w:hyperlink r:id="rId11" w:tgtFrame="_blank" w:history="1">
        <w:r w:rsidRPr="0097139D">
          <w:rPr>
            <w:rStyle w:val="ae"/>
            <w:rFonts w:ascii="Times New Roman" w:eastAsia="Times New Roman" w:hAnsi="Times New Roman" w:cs="Times New Roman"/>
            <w:sz w:val="24"/>
            <w:szCs w:val="24"/>
          </w:rPr>
          <w:t>http://biblio-online.ru/bcode/449672</w:t>
        </w:r>
      </w:hyperlink>
      <w:r w:rsidRPr="0097139D">
        <w:rPr>
          <w:rFonts w:ascii="Times New Roman" w:eastAsia="Times New Roman" w:hAnsi="Times New Roman" w:cs="Times New Roman"/>
          <w:sz w:val="24"/>
          <w:szCs w:val="24"/>
        </w:rPr>
        <w:t> (дата обращения: 05.04.2020).</w:t>
      </w:r>
    </w:p>
    <w:p w:rsidR="0097139D" w:rsidRPr="0097139D" w:rsidRDefault="0097139D" w:rsidP="0097139D">
      <w:pPr>
        <w:numPr>
          <w:ilvl w:val="0"/>
          <w:numId w:val="32"/>
        </w:numPr>
        <w:tabs>
          <w:tab w:val="left" w:pos="9355"/>
        </w:tabs>
        <w:spacing w:after="0" w:line="276" w:lineRule="auto"/>
        <w:jc w:val="both"/>
        <w:rPr>
          <w:rFonts w:ascii="Times New Roman" w:eastAsia="Times New Roman" w:hAnsi="Times New Roman" w:cs="Times New Roman"/>
          <w:sz w:val="24"/>
          <w:szCs w:val="24"/>
        </w:rPr>
      </w:pPr>
      <w:r w:rsidRPr="0097139D">
        <w:rPr>
          <w:rFonts w:ascii="Times New Roman" w:eastAsia="Times New Roman" w:hAnsi="Times New Roman" w:cs="Times New Roman"/>
          <w:i/>
          <w:iCs/>
          <w:sz w:val="24"/>
          <w:szCs w:val="24"/>
        </w:rPr>
        <w:t>Горохов, В. Ф. </w:t>
      </w:r>
      <w:r w:rsidRPr="0097139D">
        <w:rPr>
          <w:rFonts w:ascii="Times New Roman" w:eastAsia="Times New Roman" w:hAnsi="Times New Roman" w:cs="Times New Roman"/>
          <w:sz w:val="24"/>
          <w:szCs w:val="24"/>
        </w:rPr>
        <w:t xml:space="preserve"> Социология в 2 ч. Часть </w:t>
      </w:r>
      <w:proofErr w:type="gramStart"/>
      <w:r w:rsidRPr="0097139D">
        <w:rPr>
          <w:rFonts w:ascii="Times New Roman" w:eastAsia="Times New Roman" w:hAnsi="Times New Roman" w:cs="Times New Roman"/>
          <w:sz w:val="24"/>
          <w:szCs w:val="24"/>
        </w:rPr>
        <w:t>1 :</w:t>
      </w:r>
      <w:proofErr w:type="gramEnd"/>
      <w:r w:rsidRPr="0097139D">
        <w:rPr>
          <w:rFonts w:ascii="Times New Roman" w:eastAsia="Times New Roman" w:hAnsi="Times New Roman" w:cs="Times New Roman"/>
          <w:sz w:val="24"/>
          <w:szCs w:val="24"/>
        </w:rPr>
        <w:t xml:space="preserve"> учебник и практикум для вузов / В. Ф. Горохов. — 2-е изд., </w:t>
      </w:r>
      <w:proofErr w:type="spellStart"/>
      <w:r w:rsidRPr="0097139D">
        <w:rPr>
          <w:rFonts w:ascii="Times New Roman" w:eastAsia="Times New Roman" w:hAnsi="Times New Roman" w:cs="Times New Roman"/>
          <w:sz w:val="24"/>
          <w:szCs w:val="24"/>
        </w:rPr>
        <w:t>испр</w:t>
      </w:r>
      <w:proofErr w:type="spellEnd"/>
      <w:r w:rsidRPr="0097139D">
        <w:rPr>
          <w:rFonts w:ascii="Times New Roman" w:eastAsia="Times New Roman" w:hAnsi="Times New Roman" w:cs="Times New Roman"/>
          <w:sz w:val="24"/>
          <w:szCs w:val="24"/>
        </w:rPr>
        <w:t xml:space="preserve">. и доп. — </w:t>
      </w:r>
      <w:proofErr w:type="gramStart"/>
      <w:r w:rsidRPr="0097139D">
        <w:rPr>
          <w:rFonts w:ascii="Times New Roman" w:eastAsia="Times New Roman" w:hAnsi="Times New Roman" w:cs="Times New Roman"/>
          <w:sz w:val="24"/>
          <w:szCs w:val="24"/>
        </w:rPr>
        <w:t>Москва :</w:t>
      </w:r>
      <w:proofErr w:type="gramEnd"/>
      <w:r w:rsidRPr="0097139D">
        <w:rPr>
          <w:rFonts w:ascii="Times New Roman" w:eastAsia="Times New Roman" w:hAnsi="Times New Roman" w:cs="Times New Roman"/>
          <w:sz w:val="24"/>
          <w:szCs w:val="24"/>
        </w:rPr>
        <w:t xml:space="preserve"> Издательство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2020. — 250 с. — (Высшее образование). — ISBN 978-5-534-08963-9. — </w:t>
      </w:r>
      <w:proofErr w:type="gramStart"/>
      <w:r w:rsidRPr="0097139D">
        <w:rPr>
          <w:rFonts w:ascii="Times New Roman" w:eastAsia="Times New Roman" w:hAnsi="Times New Roman" w:cs="Times New Roman"/>
          <w:sz w:val="24"/>
          <w:szCs w:val="24"/>
        </w:rPr>
        <w:t>Текст :</w:t>
      </w:r>
      <w:proofErr w:type="gramEnd"/>
      <w:r w:rsidRPr="0097139D">
        <w:rPr>
          <w:rFonts w:ascii="Times New Roman" w:eastAsia="Times New Roman" w:hAnsi="Times New Roman" w:cs="Times New Roman"/>
          <w:sz w:val="24"/>
          <w:szCs w:val="24"/>
        </w:rPr>
        <w:t xml:space="preserve"> электронный // ЭБС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[сайт]. — URL: </w:t>
      </w:r>
      <w:hyperlink r:id="rId12" w:tgtFrame="_blank" w:history="1">
        <w:r w:rsidRPr="0097139D">
          <w:rPr>
            <w:rStyle w:val="ae"/>
            <w:rFonts w:ascii="Times New Roman" w:eastAsia="Times New Roman" w:hAnsi="Times New Roman" w:cs="Times New Roman"/>
            <w:sz w:val="24"/>
            <w:szCs w:val="24"/>
          </w:rPr>
          <w:t>http://biblio-online.ru/bcode/450987</w:t>
        </w:r>
      </w:hyperlink>
      <w:r w:rsidRPr="0097139D">
        <w:rPr>
          <w:rFonts w:ascii="Times New Roman" w:eastAsia="Times New Roman" w:hAnsi="Times New Roman" w:cs="Times New Roman"/>
          <w:sz w:val="24"/>
          <w:szCs w:val="24"/>
        </w:rPr>
        <w:t> (дата обращения: 05.04.2020).</w:t>
      </w:r>
    </w:p>
    <w:p w:rsidR="0097139D" w:rsidRPr="0097139D" w:rsidRDefault="0097139D" w:rsidP="0097139D">
      <w:pPr>
        <w:numPr>
          <w:ilvl w:val="0"/>
          <w:numId w:val="32"/>
        </w:numPr>
        <w:tabs>
          <w:tab w:val="left" w:pos="9355"/>
        </w:tabs>
        <w:spacing w:after="0" w:line="276" w:lineRule="auto"/>
        <w:jc w:val="both"/>
        <w:rPr>
          <w:rFonts w:ascii="Times New Roman" w:eastAsia="Times New Roman" w:hAnsi="Times New Roman" w:cs="Times New Roman"/>
          <w:sz w:val="24"/>
          <w:szCs w:val="24"/>
        </w:rPr>
      </w:pPr>
      <w:r w:rsidRPr="0097139D">
        <w:rPr>
          <w:rFonts w:ascii="Times New Roman" w:eastAsia="Times New Roman" w:hAnsi="Times New Roman" w:cs="Times New Roman"/>
          <w:i/>
          <w:iCs/>
          <w:sz w:val="24"/>
          <w:szCs w:val="24"/>
        </w:rPr>
        <w:t>Горохов, В. Ф. </w:t>
      </w:r>
      <w:r w:rsidRPr="0097139D">
        <w:rPr>
          <w:rFonts w:ascii="Times New Roman" w:eastAsia="Times New Roman" w:hAnsi="Times New Roman" w:cs="Times New Roman"/>
          <w:sz w:val="24"/>
          <w:szCs w:val="24"/>
        </w:rPr>
        <w:t xml:space="preserve"> Социология в 2 ч. Часть </w:t>
      </w:r>
      <w:proofErr w:type="gramStart"/>
      <w:r w:rsidRPr="0097139D">
        <w:rPr>
          <w:rFonts w:ascii="Times New Roman" w:eastAsia="Times New Roman" w:hAnsi="Times New Roman" w:cs="Times New Roman"/>
          <w:sz w:val="24"/>
          <w:szCs w:val="24"/>
        </w:rPr>
        <w:t>2 :</w:t>
      </w:r>
      <w:proofErr w:type="gramEnd"/>
      <w:r w:rsidRPr="0097139D">
        <w:rPr>
          <w:rFonts w:ascii="Times New Roman" w:eastAsia="Times New Roman" w:hAnsi="Times New Roman" w:cs="Times New Roman"/>
          <w:sz w:val="24"/>
          <w:szCs w:val="24"/>
        </w:rPr>
        <w:t xml:space="preserve"> учебник и практикум для вузов / В. Ф. Горохов. — 2-е изд., </w:t>
      </w:r>
      <w:proofErr w:type="spellStart"/>
      <w:r w:rsidRPr="0097139D">
        <w:rPr>
          <w:rFonts w:ascii="Times New Roman" w:eastAsia="Times New Roman" w:hAnsi="Times New Roman" w:cs="Times New Roman"/>
          <w:sz w:val="24"/>
          <w:szCs w:val="24"/>
        </w:rPr>
        <w:t>испр</w:t>
      </w:r>
      <w:proofErr w:type="spellEnd"/>
      <w:r w:rsidRPr="0097139D">
        <w:rPr>
          <w:rFonts w:ascii="Times New Roman" w:eastAsia="Times New Roman" w:hAnsi="Times New Roman" w:cs="Times New Roman"/>
          <w:sz w:val="24"/>
          <w:szCs w:val="24"/>
        </w:rPr>
        <w:t xml:space="preserve">. и доп. — </w:t>
      </w:r>
      <w:proofErr w:type="gramStart"/>
      <w:r w:rsidRPr="0097139D">
        <w:rPr>
          <w:rFonts w:ascii="Times New Roman" w:eastAsia="Times New Roman" w:hAnsi="Times New Roman" w:cs="Times New Roman"/>
          <w:sz w:val="24"/>
          <w:szCs w:val="24"/>
        </w:rPr>
        <w:t>Москва :</w:t>
      </w:r>
      <w:proofErr w:type="gramEnd"/>
      <w:r w:rsidRPr="0097139D">
        <w:rPr>
          <w:rFonts w:ascii="Times New Roman" w:eastAsia="Times New Roman" w:hAnsi="Times New Roman" w:cs="Times New Roman"/>
          <w:sz w:val="24"/>
          <w:szCs w:val="24"/>
        </w:rPr>
        <w:t xml:space="preserve"> Издательство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2020. — 249 с. — (Высшее образование). — ISBN 978-5-534-08965-3. — </w:t>
      </w:r>
      <w:proofErr w:type="gramStart"/>
      <w:r w:rsidRPr="0097139D">
        <w:rPr>
          <w:rFonts w:ascii="Times New Roman" w:eastAsia="Times New Roman" w:hAnsi="Times New Roman" w:cs="Times New Roman"/>
          <w:sz w:val="24"/>
          <w:szCs w:val="24"/>
        </w:rPr>
        <w:t>Текст :</w:t>
      </w:r>
      <w:proofErr w:type="gramEnd"/>
      <w:r w:rsidRPr="0097139D">
        <w:rPr>
          <w:rFonts w:ascii="Times New Roman" w:eastAsia="Times New Roman" w:hAnsi="Times New Roman" w:cs="Times New Roman"/>
          <w:sz w:val="24"/>
          <w:szCs w:val="24"/>
        </w:rPr>
        <w:t xml:space="preserve"> электронный // ЭБС </w:t>
      </w:r>
      <w:proofErr w:type="spellStart"/>
      <w:r w:rsidRPr="0097139D">
        <w:rPr>
          <w:rFonts w:ascii="Times New Roman" w:eastAsia="Times New Roman" w:hAnsi="Times New Roman" w:cs="Times New Roman"/>
          <w:sz w:val="24"/>
          <w:szCs w:val="24"/>
        </w:rPr>
        <w:t>Юрайт</w:t>
      </w:r>
      <w:proofErr w:type="spellEnd"/>
      <w:r w:rsidRPr="0097139D">
        <w:rPr>
          <w:rFonts w:ascii="Times New Roman" w:eastAsia="Times New Roman" w:hAnsi="Times New Roman" w:cs="Times New Roman"/>
          <w:sz w:val="24"/>
          <w:szCs w:val="24"/>
        </w:rPr>
        <w:t xml:space="preserve"> [сайт]. — URL: </w:t>
      </w:r>
      <w:hyperlink r:id="rId13" w:tgtFrame="_blank" w:history="1">
        <w:r w:rsidRPr="0097139D">
          <w:rPr>
            <w:rStyle w:val="ae"/>
            <w:rFonts w:ascii="Times New Roman" w:eastAsia="Times New Roman" w:hAnsi="Times New Roman" w:cs="Times New Roman"/>
            <w:sz w:val="24"/>
            <w:szCs w:val="24"/>
          </w:rPr>
          <w:t>http://biblio-online.ru/bcode/454273</w:t>
        </w:r>
      </w:hyperlink>
      <w:r w:rsidRPr="0097139D">
        <w:rPr>
          <w:rFonts w:ascii="Times New Roman" w:eastAsia="Times New Roman" w:hAnsi="Times New Roman" w:cs="Times New Roman"/>
          <w:sz w:val="24"/>
          <w:szCs w:val="24"/>
        </w:rPr>
        <w:t> (дата обращения: 05.04.2020).</w:t>
      </w:r>
    </w:p>
    <w:p w:rsidR="00705AAF" w:rsidRPr="00705AAF" w:rsidRDefault="00705AAF" w:rsidP="00705AAF">
      <w:pPr>
        <w:tabs>
          <w:tab w:val="left" w:pos="9355"/>
        </w:tabs>
        <w:spacing w:after="0" w:line="276" w:lineRule="auto"/>
        <w:jc w:val="both"/>
        <w:rPr>
          <w:rFonts w:ascii="Times New Roman" w:eastAsia="Times New Roman" w:hAnsi="Times New Roman" w:cs="Times New Roman"/>
          <w:b/>
          <w:sz w:val="24"/>
          <w:szCs w:val="24"/>
          <w:u w:val="single"/>
        </w:rPr>
      </w:pPr>
    </w:p>
    <w:p w:rsidR="00705AAF" w:rsidRDefault="00705AAF" w:rsidP="00497355">
      <w:pPr>
        <w:pStyle w:val="af"/>
        <w:numPr>
          <w:ilvl w:val="1"/>
          <w:numId w:val="27"/>
        </w:numPr>
        <w:tabs>
          <w:tab w:val="left" w:pos="9355"/>
        </w:tabs>
        <w:spacing w:after="0" w:line="276" w:lineRule="auto"/>
        <w:ind w:left="709" w:hanging="709"/>
        <w:jc w:val="both"/>
        <w:rPr>
          <w:rFonts w:ascii="Times New Roman" w:eastAsia="Times New Roman" w:hAnsi="Times New Roman"/>
          <w:b/>
          <w:sz w:val="24"/>
          <w:szCs w:val="24"/>
          <w:u w:val="single"/>
        </w:rPr>
      </w:pPr>
      <w:r w:rsidRPr="00497355">
        <w:rPr>
          <w:rFonts w:ascii="Times New Roman" w:eastAsia="Times New Roman" w:hAnsi="Times New Roman"/>
          <w:b/>
          <w:sz w:val="24"/>
          <w:szCs w:val="24"/>
        </w:rPr>
        <w:t xml:space="preserve">Дополнительная учебная литература: </w:t>
      </w:r>
      <w:r w:rsidRPr="00497355">
        <w:rPr>
          <w:rFonts w:ascii="Times New Roman" w:eastAsia="Times New Roman" w:hAnsi="Times New Roman"/>
          <w:b/>
          <w:sz w:val="24"/>
          <w:szCs w:val="24"/>
          <w:u w:val="single"/>
        </w:rPr>
        <w:t xml:space="preserve"> </w:t>
      </w:r>
    </w:p>
    <w:p w:rsidR="0097139D" w:rsidRDefault="0097139D" w:rsidP="0097139D">
      <w:pPr>
        <w:pStyle w:val="af"/>
        <w:numPr>
          <w:ilvl w:val="1"/>
          <w:numId w:val="32"/>
        </w:numPr>
        <w:tabs>
          <w:tab w:val="left" w:pos="9355"/>
        </w:tabs>
        <w:spacing w:after="0" w:line="276" w:lineRule="auto"/>
        <w:jc w:val="both"/>
        <w:rPr>
          <w:rFonts w:ascii="Times New Roman" w:eastAsia="Times New Roman" w:hAnsi="Times New Roman"/>
          <w:sz w:val="24"/>
          <w:szCs w:val="24"/>
        </w:rPr>
      </w:pPr>
      <w:r w:rsidRPr="0097139D">
        <w:rPr>
          <w:rFonts w:ascii="Times New Roman" w:eastAsia="Times New Roman" w:hAnsi="Times New Roman"/>
          <w:i/>
          <w:iCs/>
          <w:sz w:val="24"/>
          <w:szCs w:val="24"/>
        </w:rPr>
        <w:t>Рой, О. М. </w:t>
      </w:r>
      <w:r w:rsidRPr="0097139D">
        <w:rPr>
          <w:rFonts w:ascii="Times New Roman" w:eastAsia="Times New Roman" w:hAnsi="Times New Roman"/>
          <w:sz w:val="24"/>
          <w:szCs w:val="24"/>
        </w:rPr>
        <w:t xml:space="preserve"> Исследования социально-экономических и политических процессов. </w:t>
      </w:r>
      <w:proofErr w:type="gramStart"/>
      <w:r w:rsidRPr="0097139D">
        <w:rPr>
          <w:rFonts w:ascii="Times New Roman" w:eastAsia="Times New Roman" w:hAnsi="Times New Roman"/>
          <w:sz w:val="24"/>
          <w:szCs w:val="24"/>
        </w:rPr>
        <w:t>Практикум :</w:t>
      </w:r>
      <w:proofErr w:type="gramEnd"/>
      <w:r w:rsidRPr="0097139D">
        <w:rPr>
          <w:rFonts w:ascii="Times New Roman" w:eastAsia="Times New Roman" w:hAnsi="Times New Roman"/>
          <w:sz w:val="24"/>
          <w:szCs w:val="24"/>
        </w:rPr>
        <w:t xml:space="preserve"> учебное пособие для вузов / О. М. Рой, А. М. Киселева. — 2-е изд., </w:t>
      </w:r>
      <w:proofErr w:type="spellStart"/>
      <w:r w:rsidRPr="0097139D">
        <w:rPr>
          <w:rFonts w:ascii="Times New Roman" w:eastAsia="Times New Roman" w:hAnsi="Times New Roman"/>
          <w:sz w:val="24"/>
          <w:szCs w:val="24"/>
        </w:rPr>
        <w:t>испр</w:t>
      </w:r>
      <w:proofErr w:type="spellEnd"/>
      <w:r w:rsidRPr="0097139D">
        <w:rPr>
          <w:rFonts w:ascii="Times New Roman" w:eastAsia="Times New Roman" w:hAnsi="Times New Roman"/>
          <w:sz w:val="24"/>
          <w:szCs w:val="24"/>
        </w:rPr>
        <w:t xml:space="preserve">. и доп. — </w:t>
      </w:r>
      <w:proofErr w:type="gramStart"/>
      <w:r w:rsidRPr="0097139D">
        <w:rPr>
          <w:rFonts w:ascii="Times New Roman" w:eastAsia="Times New Roman" w:hAnsi="Times New Roman"/>
          <w:sz w:val="24"/>
          <w:szCs w:val="24"/>
        </w:rPr>
        <w:t>Москва :</w:t>
      </w:r>
      <w:proofErr w:type="gramEnd"/>
      <w:r w:rsidRPr="0097139D">
        <w:rPr>
          <w:rFonts w:ascii="Times New Roman" w:eastAsia="Times New Roman" w:hAnsi="Times New Roman"/>
          <w:sz w:val="24"/>
          <w:szCs w:val="24"/>
        </w:rPr>
        <w:t xml:space="preserve"> Издательство </w:t>
      </w:r>
      <w:proofErr w:type="spellStart"/>
      <w:r w:rsidRPr="0097139D">
        <w:rPr>
          <w:rFonts w:ascii="Times New Roman" w:eastAsia="Times New Roman" w:hAnsi="Times New Roman"/>
          <w:sz w:val="24"/>
          <w:szCs w:val="24"/>
        </w:rPr>
        <w:t>Юрайт</w:t>
      </w:r>
      <w:proofErr w:type="spellEnd"/>
      <w:r w:rsidRPr="0097139D">
        <w:rPr>
          <w:rFonts w:ascii="Times New Roman" w:eastAsia="Times New Roman" w:hAnsi="Times New Roman"/>
          <w:sz w:val="24"/>
          <w:szCs w:val="24"/>
        </w:rPr>
        <w:t xml:space="preserve">, 2020. — 205 с. — (Высшее образование). — ISBN 978-5-534-12078-3. — </w:t>
      </w:r>
      <w:proofErr w:type="gramStart"/>
      <w:r w:rsidRPr="0097139D">
        <w:rPr>
          <w:rFonts w:ascii="Times New Roman" w:eastAsia="Times New Roman" w:hAnsi="Times New Roman"/>
          <w:sz w:val="24"/>
          <w:szCs w:val="24"/>
        </w:rPr>
        <w:t>Текст :</w:t>
      </w:r>
      <w:proofErr w:type="gramEnd"/>
      <w:r w:rsidRPr="0097139D">
        <w:rPr>
          <w:rFonts w:ascii="Times New Roman" w:eastAsia="Times New Roman" w:hAnsi="Times New Roman"/>
          <w:sz w:val="24"/>
          <w:szCs w:val="24"/>
        </w:rPr>
        <w:t xml:space="preserve"> электронный // ЭБС </w:t>
      </w:r>
      <w:proofErr w:type="spellStart"/>
      <w:r w:rsidRPr="0097139D">
        <w:rPr>
          <w:rFonts w:ascii="Times New Roman" w:eastAsia="Times New Roman" w:hAnsi="Times New Roman"/>
          <w:sz w:val="24"/>
          <w:szCs w:val="24"/>
        </w:rPr>
        <w:t>Юрайт</w:t>
      </w:r>
      <w:proofErr w:type="spellEnd"/>
      <w:r w:rsidRPr="0097139D">
        <w:rPr>
          <w:rFonts w:ascii="Times New Roman" w:eastAsia="Times New Roman" w:hAnsi="Times New Roman"/>
          <w:sz w:val="24"/>
          <w:szCs w:val="24"/>
        </w:rPr>
        <w:t xml:space="preserve"> [сайт]. — URL: </w:t>
      </w:r>
      <w:hyperlink r:id="rId14" w:tgtFrame="_blank" w:history="1">
        <w:r w:rsidRPr="0097139D">
          <w:rPr>
            <w:rStyle w:val="ae"/>
            <w:rFonts w:ascii="Times New Roman" w:eastAsia="Times New Roman" w:hAnsi="Times New Roman"/>
            <w:sz w:val="24"/>
            <w:szCs w:val="24"/>
          </w:rPr>
          <w:t>http://biblio-online.ru/bcode/453656</w:t>
        </w:r>
      </w:hyperlink>
      <w:r w:rsidRPr="0097139D">
        <w:rPr>
          <w:rFonts w:ascii="Times New Roman" w:eastAsia="Times New Roman" w:hAnsi="Times New Roman"/>
          <w:sz w:val="24"/>
          <w:szCs w:val="24"/>
        </w:rPr>
        <w:t> (дата обращения: 05.04.2020).</w:t>
      </w:r>
    </w:p>
    <w:p w:rsidR="0097139D" w:rsidRDefault="0097139D" w:rsidP="0097139D">
      <w:pPr>
        <w:pStyle w:val="af"/>
        <w:numPr>
          <w:ilvl w:val="1"/>
          <w:numId w:val="32"/>
        </w:numPr>
        <w:tabs>
          <w:tab w:val="left" w:pos="9355"/>
        </w:tabs>
        <w:spacing w:after="0" w:line="276" w:lineRule="auto"/>
        <w:jc w:val="both"/>
        <w:rPr>
          <w:rFonts w:ascii="Times New Roman" w:eastAsia="Times New Roman" w:hAnsi="Times New Roman"/>
          <w:sz w:val="24"/>
          <w:szCs w:val="24"/>
        </w:rPr>
      </w:pPr>
      <w:r w:rsidRPr="0097139D">
        <w:rPr>
          <w:rFonts w:ascii="Times New Roman" w:eastAsia="Times New Roman" w:hAnsi="Times New Roman"/>
          <w:i/>
          <w:iCs/>
          <w:sz w:val="24"/>
          <w:szCs w:val="24"/>
        </w:rPr>
        <w:t>Лапин, Н. И. </w:t>
      </w:r>
      <w:r w:rsidRPr="0097139D">
        <w:rPr>
          <w:rFonts w:ascii="Times New Roman" w:eastAsia="Times New Roman" w:hAnsi="Times New Roman"/>
          <w:sz w:val="24"/>
          <w:szCs w:val="24"/>
        </w:rPr>
        <w:t xml:space="preserve"> Социология. Хрестоматия в 2 т. Том </w:t>
      </w:r>
      <w:proofErr w:type="gramStart"/>
      <w:r w:rsidRPr="0097139D">
        <w:rPr>
          <w:rFonts w:ascii="Times New Roman" w:eastAsia="Times New Roman" w:hAnsi="Times New Roman"/>
          <w:sz w:val="24"/>
          <w:szCs w:val="24"/>
        </w:rPr>
        <w:t>1 :</w:t>
      </w:r>
      <w:proofErr w:type="gramEnd"/>
      <w:r w:rsidRPr="0097139D">
        <w:rPr>
          <w:rFonts w:ascii="Times New Roman" w:eastAsia="Times New Roman" w:hAnsi="Times New Roman"/>
          <w:sz w:val="24"/>
          <w:szCs w:val="24"/>
        </w:rPr>
        <w:t xml:space="preserve"> учебное пособие для вузов / Н. И. Лапин, А. Г. </w:t>
      </w:r>
      <w:proofErr w:type="spellStart"/>
      <w:r w:rsidRPr="0097139D">
        <w:rPr>
          <w:rFonts w:ascii="Times New Roman" w:eastAsia="Times New Roman" w:hAnsi="Times New Roman"/>
          <w:sz w:val="24"/>
          <w:szCs w:val="24"/>
        </w:rPr>
        <w:t>Здравомыслов</w:t>
      </w:r>
      <w:proofErr w:type="spellEnd"/>
      <w:r w:rsidRPr="0097139D">
        <w:rPr>
          <w:rFonts w:ascii="Times New Roman" w:eastAsia="Times New Roman" w:hAnsi="Times New Roman"/>
          <w:sz w:val="24"/>
          <w:szCs w:val="24"/>
        </w:rPr>
        <w:t xml:space="preserve">, В. Г. Кузьминов ; под общей редакцией </w:t>
      </w:r>
      <w:r w:rsidRPr="0097139D">
        <w:rPr>
          <w:rFonts w:ascii="Times New Roman" w:eastAsia="Times New Roman" w:hAnsi="Times New Roman"/>
          <w:sz w:val="24"/>
          <w:szCs w:val="24"/>
        </w:rPr>
        <w:lastRenderedPageBreak/>
        <w:t xml:space="preserve">Н. И. Лапина. — 2-е изд., </w:t>
      </w:r>
      <w:proofErr w:type="spellStart"/>
      <w:r w:rsidRPr="0097139D">
        <w:rPr>
          <w:rFonts w:ascii="Times New Roman" w:eastAsia="Times New Roman" w:hAnsi="Times New Roman"/>
          <w:sz w:val="24"/>
          <w:szCs w:val="24"/>
        </w:rPr>
        <w:t>испр</w:t>
      </w:r>
      <w:proofErr w:type="spellEnd"/>
      <w:r w:rsidRPr="0097139D">
        <w:rPr>
          <w:rFonts w:ascii="Times New Roman" w:eastAsia="Times New Roman" w:hAnsi="Times New Roman"/>
          <w:sz w:val="24"/>
          <w:szCs w:val="24"/>
        </w:rPr>
        <w:t xml:space="preserve">. и доп. — </w:t>
      </w:r>
      <w:proofErr w:type="gramStart"/>
      <w:r w:rsidRPr="0097139D">
        <w:rPr>
          <w:rFonts w:ascii="Times New Roman" w:eastAsia="Times New Roman" w:hAnsi="Times New Roman"/>
          <w:sz w:val="24"/>
          <w:szCs w:val="24"/>
        </w:rPr>
        <w:t>Москва :</w:t>
      </w:r>
      <w:proofErr w:type="gramEnd"/>
      <w:r w:rsidRPr="0097139D">
        <w:rPr>
          <w:rFonts w:ascii="Times New Roman" w:eastAsia="Times New Roman" w:hAnsi="Times New Roman"/>
          <w:sz w:val="24"/>
          <w:szCs w:val="24"/>
        </w:rPr>
        <w:t xml:space="preserve"> Издательство </w:t>
      </w:r>
      <w:proofErr w:type="spellStart"/>
      <w:r w:rsidRPr="0097139D">
        <w:rPr>
          <w:rFonts w:ascii="Times New Roman" w:eastAsia="Times New Roman" w:hAnsi="Times New Roman"/>
          <w:sz w:val="24"/>
          <w:szCs w:val="24"/>
        </w:rPr>
        <w:t>Юрайт</w:t>
      </w:r>
      <w:proofErr w:type="spellEnd"/>
      <w:r w:rsidRPr="0097139D">
        <w:rPr>
          <w:rFonts w:ascii="Times New Roman" w:eastAsia="Times New Roman" w:hAnsi="Times New Roman"/>
          <w:sz w:val="24"/>
          <w:szCs w:val="24"/>
        </w:rPr>
        <w:t xml:space="preserve">, 2020. — 434 с. — (Высшее образование). — ISBN 978-5-534-09593-7. — </w:t>
      </w:r>
      <w:proofErr w:type="gramStart"/>
      <w:r w:rsidRPr="0097139D">
        <w:rPr>
          <w:rFonts w:ascii="Times New Roman" w:eastAsia="Times New Roman" w:hAnsi="Times New Roman"/>
          <w:sz w:val="24"/>
          <w:szCs w:val="24"/>
        </w:rPr>
        <w:t>Текст :</w:t>
      </w:r>
      <w:proofErr w:type="gramEnd"/>
      <w:r w:rsidRPr="0097139D">
        <w:rPr>
          <w:rFonts w:ascii="Times New Roman" w:eastAsia="Times New Roman" w:hAnsi="Times New Roman"/>
          <w:sz w:val="24"/>
          <w:szCs w:val="24"/>
        </w:rPr>
        <w:t xml:space="preserve"> электронный // ЭБС </w:t>
      </w:r>
      <w:proofErr w:type="spellStart"/>
      <w:r w:rsidRPr="0097139D">
        <w:rPr>
          <w:rFonts w:ascii="Times New Roman" w:eastAsia="Times New Roman" w:hAnsi="Times New Roman"/>
          <w:sz w:val="24"/>
          <w:szCs w:val="24"/>
        </w:rPr>
        <w:t>Юрайт</w:t>
      </w:r>
      <w:proofErr w:type="spellEnd"/>
      <w:r w:rsidRPr="0097139D">
        <w:rPr>
          <w:rFonts w:ascii="Times New Roman" w:eastAsia="Times New Roman" w:hAnsi="Times New Roman"/>
          <w:sz w:val="24"/>
          <w:szCs w:val="24"/>
        </w:rPr>
        <w:t xml:space="preserve"> [сайт]. — URL: </w:t>
      </w:r>
      <w:hyperlink r:id="rId15" w:tgtFrame="_blank" w:history="1">
        <w:r w:rsidRPr="0097139D">
          <w:rPr>
            <w:rStyle w:val="ae"/>
            <w:rFonts w:ascii="Times New Roman" w:eastAsia="Times New Roman" w:hAnsi="Times New Roman"/>
            <w:sz w:val="24"/>
            <w:szCs w:val="24"/>
          </w:rPr>
          <w:t>http://biblio-online.ru/bcode/452486</w:t>
        </w:r>
      </w:hyperlink>
      <w:r w:rsidRPr="0097139D">
        <w:rPr>
          <w:rFonts w:ascii="Times New Roman" w:eastAsia="Times New Roman" w:hAnsi="Times New Roman"/>
          <w:sz w:val="24"/>
          <w:szCs w:val="24"/>
        </w:rPr>
        <w:t> (дата обращения: 05.04.2020).</w:t>
      </w:r>
    </w:p>
    <w:p w:rsidR="0097139D" w:rsidRPr="0097139D" w:rsidRDefault="0097139D" w:rsidP="0097139D">
      <w:pPr>
        <w:pStyle w:val="af"/>
        <w:numPr>
          <w:ilvl w:val="1"/>
          <w:numId w:val="32"/>
        </w:numPr>
        <w:tabs>
          <w:tab w:val="left" w:pos="9355"/>
        </w:tabs>
        <w:spacing w:after="0" w:line="276" w:lineRule="auto"/>
        <w:jc w:val="both"/>
        <w:rPr>
          <w:rFonts w:ascii="Times New Roman" w:eastAsia="Times New Roman" w:hAnsi="Times New Roman"/>
          <w:sz w:val="24"/>
          <w:szCs w:val="24"/>
        </w:rPr>
      </w:pPr>
      <w:r w:rsidRPr="0097139D">
        <w:rPr>
          <w:rFonts w:ascii="Times New Roman" w:eastAsia="Times New Roman" w:hAnsi="Times New Roman"/>
          <w:i/>
          <w:iCs/>
          <w:sz w:val="24"/>
          <w:szCs w:val="24"/>
        </w:rPr>
        <w:t>Лапин, Н. И. </w:t>
      </w:r>
      <w:r w:rsidRPr="0097139D">
        <w:rPr>
          <w:rFonts w:ascii="Times New Roman" w:eastAsia="Times New Roman" w:hAnsi="Times New Roman"/>
          <w:sz w:val="24"/>
          <w:szCs w:val="24"/>
        </w:rPr>
        <w:t xml:space="preserve"> Социология. Хрестоматия в 2 т. Том </w:t>
      </w:r>
      <w:proofErr w:type="gramStart"/>
      <w:r w:rsidRPr="0097139D">
        <w:rPr>
          <w:rFonts w:ascii="Times New Roman" w:eastAsia="Times New Roman" w:hAnsi="Times New Roman"/>
          <w:sz w:val="24"/>
          <w:szCs w:val="24"/>
        </w:rPr>
        <w:t>2 :</w:t>
      </w:r>
      <w:proofErr w:type="gramEnd"/>
      <w:r w:rsidRPr="0097139D">
        <w:rPr>
          <w:rFonts w:ascii="Times New Roman" w:eastAsia="Times New Roman" w:hAnsi="Times New Roman"/>
          <w:sz w:val="24"/>
          <w:szCs w:val="24"/>
        </w:rPr>
        <w:t xml:space="preserve"> учебное пособие для вузов / Н. И. Лапин, А. Г. </w:t>
      </w:r>
      <w:proofErr w:type="spellStart"/>
      <w:r w:rsidRPr="0097139D">
        <w:rPr>
          <w:rFonts w:ascii="Times New Roman" w:eastAsia="Times New Roman" w:hAnsi="Times New Roman"/>
          <w:sz w:val="24"/>
          <w:szCs w:val="24"/>
        </w:rPr>
        <w:t>Здравомыслов</w:t>
      </w:r>
      <w:proofErr w:type="spellEnd"/>
      <w:r w:rsidRPr="0097139D">
        <w:rPr>
          <w:rFonts w:ascii="Times New Roman" w:eastAsia="Times New Roman" w:hAnsi="Times New Roman"/>
          <w:sz w:val="24"/>
          <w:szCs w:val="24"/>
        </w:rPr>
        <w:t xml:space="preserve"> ; под общей редакцией Н. И. Лапина. — 2-е изд., </w:t>
      </w:r>
      <w:proofErr w:type="spellStart"/>
      <w:r w:rsidRPr="0097139D">
        <w:rPr>
          <w:rFonts w:ascii="Times New Roman" w:eastAsia="Times New Roman" w:hAnsi="Times New Roman"/>
          <w:sz w:val="24"/>
          <w:szCs w:val="24"/>
        </w:rPr>
        <w:t>испр</w:t>
      </w:r>
      <w:proofErr w:type="spellEnd"/>
      <w:r w:rsidRPr="0097139D">
        <w:rPr>
          <w:rFonts w:ascii="Times New Roman" w:eastAsia="Times New Roman" w:hAnsi="Times New Roman"/>
          <w:sz w:val="24"/>
          <w:szCs w:val="24"/>
        </w:rPr>
        <w:t xml:space="preserve">. и доп. — </w:t>
      </w:r>
      <w:proofErr w:type="gramStart"/>
      <w:r w:rsidRPr="0097139D">
        <w:rPr>
          <w:rFonts w:ascii="Times New Roman" w:eastAsia="Times New Roman" w:hAnsi="Times New Roman"/>
          <w:sz w:val="24"/>
          <w:szCs w:val="24"/>
        </w:rPr>
        <w:t>Москва :</w:t>
      </w:r>
      <w:proofErr w:type="gramEnd"/>
      <w:r w:rsidRPr="0097139D">
        <w:rPr>
          <w:rFonts w:ascii="Times New Roman" w:eastAsia="Times New Roman" w:hAnsi="Times New Roman"/>
          <w:sz w:val="24"/>
          <w:szCs w:val="24"/>
        </w:rPr>
        <w:t xml:space="preserve"> Издательство </w:t>
      </w:r>
      <w:proofErr w:type="spellStart"/>
      <w:r w:rsidRPr="0097139D">
        <w:rPr>
          <w:rFonts w:ascii="Times New Roman" w:eastAsia="Times New Roman" w:hAnsi="Times New Roman"/>
          <w:sz w:val="24"/>
          <w:szCs w:val="24"/>
        </w:rPr>
        <w:t>Юрайт</w:t>
      </w:r>
      <w:proofErr w:type="spellEnd"/>
      <w:r w:rsidRPr="0097139D">
        <w:rPr>
          <w:rFonts w:ascii="Times New Roman" w:eastAsia="Times New Roman" w:hAnsi="Times New Roman"/>
          <w:sz w:val="24"/>
          <w:szCs w:val="24"/>
        </w:rPr>
        <w:t xml:space="preserve">, 2020. — 266 с. — (Высшее образование). — ISBN 978-5-534-09595-1. — </w:t>
      </w:r>
      <w:proofErr w:type="gramStart"/>
      <w:r w:rsidRPr="0097139D">
        <w:rPr>
          <w:rFonts w:ascii="Times New Roman" w:eastAsia="Times New Roman" w:hAnsi="Times New Roman"/>
          <w:sz w:val="24"/>
          <w:szCs w:val="24"/>
        </w:rPr>
        <w:t>Текст :</w:t>
      </w:r>
      <w:proofErr w:type="gramEnd"/>
      <w:r w:rsidRPr="0097139D">
        <w:rPr>
          <w:rFonts w:ascii="Times New Roman" w:eastAsia="Times New Roman" w:hAnsi="Times New Roman"/>
          <w:sz w:val="24"/>
          <w:szCs w:val="24"/>
        </w:rPr>
        <w:t xml:space="preserve"> электронный // ЭБС </w:t>
      </w:r>
      <w:proofErr w:type="spellStart"/>
      <w:r w:rsidRPr="0097139D">
        <w:rPr>
          <w:rFonts w:ascii="Times New Roman" w:eastAsia="Times New Roman" w:hAnsi="Times New Roman"/>
          <w:sz w:val="24"/>
          <w:szCs w:val="24"/>
        </w:rPr>
        <w:t>Юрайт</w:t>
      </w:r>
      <w:proofErr w:type="spellEnd"/>
      <w:r w:rsidRPr="0097139D">
        <w:rPr>
          <w:rFonts w:ascii="Times New Roman" w:eastAsia="Times New Roman" w:hAnsi="Times New Roman"/>
          <w:sz w:val="24"/>
          <w:szCs w:val="24"/>
        </w:rPr>
        <w:t xml:space="preserve"> [сайт]. — URL: </w:t>
      </w:r>
      <w:hyperlink r:id="rId16" w:tgtFrame="_blank" w:history="1">
        <w:r w:rsidRPr="0097139D">
          <w:rPr>
            <w:rStyle w:val="ae"/>
            <w:rFonts w:ascii="Times New Roman" w:eastAsia="Times New Roman" w:hAnsi="Times New Roman"/>
            <w:sz w:val="24"/>
            <w:szCs w:val="24"/>
          </w:rPr>
          <w:t>http://biblio-online.ru/bcode/452490</w:t>
        </w:r>
      </w:hyperlink>
      <w:r w:rsidRPr="0097139D">
        <w:rPr>
          <w:rFonts w:ascii="Times New Roman" w:eastAsia="Times New Roman" w:hAnsi="Times New Roman"/>
          <w:sz w:val="24"/>
          <w:szCs w:val="24"/>
        </w:rPr>
        <w:t> (дата обращения: 05.04.2020).</w:t>
      </w:r>
    </w:p>
    <w:p w:rsidR="00497355" w:rsidRPr="00497355" w:rsidRDefault="00497355" w:rsidP="00497355">
      <w:pPr>
        <w:tabs>
          <w:tab w:val="left" w:pos="9355"/>
        </w:tabs>
        <w:spacing w:after="0" w:line="276" w:lineRule="auto"/>
        <w:jc w:val="both"/>
        <w:rPr>
          <w:rFonts w:ascii="Times New Roman" w:eastAsia="Times New Roman" w:hAnsi="Times New Roman"/>
          <w:b/>
          <w:sz w:val="24"/>
          <w:szCs w:val="24"/>
          <w:u w:val="single"/>
        </w:rPr>
      </w:pPr>
    </w:p>
    <w:p w:rsidR="00497355" w:rsidRPr="00497355" w:rsidRDefault="00497355" w:rsidP="00497355">
      <w:pPr>
        <w:tabs>
          <w:tab w:val="left" w:pos="9355"/>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w:t>
      </w:r>
      <w:r w:rsidRPr="00497355">
        <w:rPr>
          <w:rFonts w:ascii="Times New Roman" w:eastAsia="Times New Roman" w:hAnsi="Times New Roman" w:cs="Times New Roman"/>
          <w:sz w:val="24"/>
          <w:szCs w:val="24"/>
        </w:rPr>
        <w:t>Ресурсы информационно-телекоммуникационной сети Интернет:</w:t>
      </w:r>
    </w:p>
    <w:p w:rsidR="00497355" w:rsidRPr="00497355" w:rsidRDefault="00497355" w:rsidP="00497355">
      <w:pPr>
        <w:tabs>
          <w:tab w:val="left" w:pos="9355"/>
        </w:tabs>
        <w:spacing w:after="0" w:line="276" w:lineRule="auto"/>
        <w:jc w:val="both"/>
        <w:rPr>
          <w:rFonts w:ascii="Times New Roman" w:eastAsia="Times New Roman" w:hAnsi="Times New Roman" w:cs="Times New Roman"/>
          <w:sz w:val="24"/>
          <w:szCs w:val="24"/>
        </w:rPr>
      </w:pPr>
      <w:r w:rsidRPr="00497355">
        <w:rPr>
          <w:rFonts w:ascii="Times New Roman" w:eastAsia="Times New Roman" w:hAnsi="Times New Roman" w:cs="Times New Roman"/>
          <w:sz w:val="24"/>
          <w:szCs w:val="24"/>
        </w:rPr>
        <w:t>1.ЭБС IPRBOOKS.</w:t>
      </w:r>
    </w:p>
    <w:p w:rsidR="00705AAF" w:rsidRDefault="00497355" w:rsidP="00497355">
      <w:pPr>
        <w:tabs>
          <w:tab w:val="left" w:pos="9355"/>
        </w:tabs>
        <w:spacing w:after="0" w:line="276" w:lineRule="auto"/>
        <w:jc w:val="both"/>
        <w:rPr>
          <w:rFonts w:ascii="Times New Roman" w:eastAsia="Times New Roman" w:hAnsi="Times New Roman" w:cs="Times New Roman"/>
          <w:sz w:val="24"/>
          <w:szCs w:val="24"/>
        </w:rPr>
      </w:pPr>
      <w:r w:rsidRPr="00497355">
        <w:rPr>
          <w:rFonts w:ascii="Times New Roman" w:eastAsia="Times New Roman" w:hAnsi="Times New Roman" w:cs="Times New Roman"/>
          <w:sz w:val="24"/>
          <w:szCs w:val="24"/>
        </w:rPr>
        <w:t xml:space="preserve">2.ЭБС </w:t>
      </w:r>
      <w:proofErr w:type="spellStart"/>
      <w:r w:rsidRPr="00497355">
        <w:rPr>
          <w:rFonts w:ascii="Times New Roman" w:eastAsia="Times New Roman" w:hAnsi="Times New Roman" w:cs="Times New Roman"/>
          <w:sz w:val="24"/>
          <w:szCs w:val="24"/>
        </w:rPr>
        <w:t>Юрайт</w:t>
      </w:r>
      <w:proofErr w:type="spellEnd"/>
      <w:r w:rsidRPr="00497355">
        <w:rPr>
          <w:rFonts w:ascii="Times New Roman" w:eastAsia="Times New Roman" w:hAnsi="Times New Roman" w:cs="Times New Roman"/>
          <w:sz w:val="24"/>
          <w:szCs w:val="24"/>
        </w:rPr>
        <w:t>.</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8.4. Информационные технологии:</w:t>
      </w:r>
    </w:p>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нет</w:t>
      </w:r>
    </w:p>
    <w:p w:rsidR="00705AAF" w:rsidRPr="00705AAF" w:rsidRDefault="00705AAF" w:rsidP="00705AAF">
      <w:pPr>
        <w:keepNext/>
        <w:numPr>
          <w:ilvl w:val="0"/>
          <w:numId w:val="27"/>
        </w:numPr>
        <w:spacing w:before="240" w:after="60" w:line="240" w:lineRule="auto"/>
        <w:jc w:val="center"/>
        <w:outlineLvl w:val="0"/>
        <w:rPr>
          <w:rFonts w:ascii="Times New Roman" w:eastAsia="Times New Roman" w:hAnsi="Times New Roman" w:cs="Times New Roman"/>
          <w:b/>
          <w:bCs/>
          <w:kern w:val="32"/>
          <w:sz w:val="24"/>
          <w:szCs w:val="32"/>
          <w:lang w:val="x-none" w:eastAsia="x-none"/>
        </w:rPr>
      </w:pPr>
      <w:r w:rsidRPr="00705AAF">
        <w:rPr>
          <w:rFonts w:ascii="Times New Roman" w:eastAsia="Times New Roman" w:hAnsi="Times New Roman" w:cs="Times New Roman"/>
          <w:b/>
          <w:bCs/>
          <w:kern w:val="32"/>
          <w:sz w:val="24"/>
          <w:szCs w:val="32"/>
          <w:lang w:val="x-none" w:eastAsia="x-none"/>
        </w:rPr>
        <w:t>Формы и критерии оценивания учебной деятельности студента</w:t>
      </w:r>
    </w:p>
    <w:p w:rsidR="00705AAF" w:rsidRPr="00705AAF" w:rsidRDefault="00705AAF" w:rsidP="00705AAF">
      <w:pPr>
        <w:spacing w:after="0" w:line="276" w:lineRule="auto"/>
        <w:jc w:val="both"/>
        <w:rPr>
          <w:rFonts w:ascii="Times New Roman" w:eastAsia="Calibri" w:hAnsi="Times New Roman" w:cs="Times New Roman"/>
          <w:sz w:val="24"/>
          <w:szCs w:val="24"/>
        </w:rPr>
      </w:pPr>
      <w:r w:rsidRPr="00705AAF">
        <w:rPr>
          <w:rFonts w:ascii="Times New Roman" w:eastAsia="Calibri" w:hAnsi="Times New Roman" w:cs="Times New Roman"/>
          <w:sz w:val="24"/>
          <w:szCs w:val="24"/>
        </w:rPr>
        <w:t xml:space="preserve"> </w:t>
      </w:r>
    </w:p>
    <w:p w:rsidR="00705AAF" w:rsidRPr="00705AAF" w:rsidRDefault="00705AAF" w:rsidP="00705AAF">
      <w:pPr>
        <w:spacing w:after="0" w:line="276" w:lineRule="auto"/>
        <w:jc w:val="both"/>
        <w:rPr>
          <w:rFonts w:ascii="Times New Roman" w:eastAsia="Calibri" w:hAnsi="Times New Roman" w:cs="Times New Roman"/>
          <w:b/>
          <w:i/>
          <w:sz w:val="24"/>
          <w:szCs w:val="24"/>
        </w:rPr>
      </w:pPr>
      <w:r w:rsidRPr="00705AAF">
        <w:rPr>
          <w:rFonts w:ascii="Times New Roman" w:eastAsia="Calibri" w:hAnsi="Times New Roman" w:cs="Times New Roman"/>
          <w:b/>
          <w:i/>
          <w:sz w:val="24"/>
          <w:szCs w:val="24"/>
        </w:rPr>
        <w:t>Лекции</w:t>
      </w:r>
    </w:p>
    <w:p w:rsidR="00705AAF" w:rsidRPr="00705AAF" w:rsidRDefault="00705AAF" w:rsidP="00705AAF">
      <w:pPr>
        <w:spacing w:after="0" w:line="276" w:lineRule="auto"/>
        <w:jc w:val="both"/>
        <w:rPr>
          <w:rFonts w:ascii="Times New Roman" w:eastAsia="Calibri" w:hAnsi="Times New Roman" w:cs="Times New Roman"/>
          <w:sz w:val="24"/>
          <w:szCs w:val="24"/>
        </w:rPr>
      </w:pPr>
      <w:r w:rsidRPr="00705AAF">
        <w:rPr>
          <w:rFonts w:ascii="Times New Roman" w:eastAsia="Calibri" w:hAnsi="Times New Roman" w:cs="Times New Roman"/>
          <w:i/>
          <w:sz w:val="24"/>
          <w:szCs w:val="24"/>
        </w:rPr>
        <w:t xml:space="preserve">Оцениваются посещаемость, активность, умение выделить главную мысль и др. Посещение лекции оценивается в 2 балла. </w:t>
      </w:r>
    </w:p>
    <w:p w:rsidR="00705AAF" w:rsidRPr="00705AAF" w:rsidRDefault="00705AAF" w:rsidP="00705AAF">
      <w:pPr>
        <w:spacing w:after="0" w:line="276" w:lineRule="auto"/>
        <w:jc w:val="both"/>
        <w:rPr>
          <w:rFonts w:ascii="Times New Roman" w:eastAsia="Calibri" w:hAnsi="Times New Roman" w:cs="Times New Roman"/>
          <w:b/>
          <w:i/>
          <w:sz w:val="24"/>
          <w:szCs w:val="24"/>
        </w:rPr>
      </w:pPr>
      <w:r w:rsidRPr="00705AAF">
        <w:rPr>
          <w:rFonts w:ascii="Times New Roman" w:eastAsia="Calibri" w:hAnsi="Times New Roman" w:cs="Times New Roman"/>
          <w:b/>
          <w:i/>
          <w:sz w:val="24"/>
          <w:szCs w:val="24"/>
        </w:rPr>
        <w:t>Практические занятия</w:t>
      </w:r>
    </w:p>
    <w:p w:rsidR="00705AAF" w:rsidRPr="00705AAF" w:rsidRDefault="00705AAF" w:rsidP="00705AAF">
      <w:pPr>
        <w:spacing w:after="0" w:line="276" w:lineRule="auto"/>
        <w:jc w:val="both"/>
        <w:rPr>
          <w:rFonts w:ascii="Times New Roman" w:eastAsia="Calibri" w:hAnsi="Times New Roman" w:cs="Times New Roman"/>
          <w:sz w:val="24"/>
          <w:szCs w:val="24"/>
        </w:rPr>
      </w:pPr>
      <w:r w:rsidRPr="00705AAF">
        <w:rPr>
          <w:rFonts w:ascii="Times New Roman" w:eastAsia="Calibri" w:hAnsi="Times New Roman" w:cs="Times New Roman"/>
          <w:i/>
          <w:sz w:val="24"/>
          <w:szCs w:val="24"/>
        </w:rPr>
        <w:t xml:space="preserve">Оцениваются самостоятельность при выполнении работы, активность работы в аудитории, правильность выполнения заданий, уровень подготовки к занятиям и т.д. Работа на семинарском занятии оценивается в диапазоне от 1 до 3 баллов. За дополнения также ставятся баллы (1, 2). </w:t>
      </w:r>
    </w:p>
    <w:p w:rsidR="00705AAF" w:rsidRPr="00705AAF" w:rsidRDefault="00705AAF" w:rsidP="00705AAF">
      <w:pPr>
        <w:spacing w:after="0" w:line="276" w:lineRule="auto"/>
        <w:jc w:val="both"/>
        <w:rPr>
          <w:rFonts w:ascii="Times New Roman" w:eastAsia="Calibri" w:hAnsi="Times New Roman" w:cs="Times New Roman"/>
          <w:b/>
          <w:i/>
          <w:sz w:val="24"/>
          <w:szCs w:val="24"/>
        </w:rPr>
      </w:pPr>
      <w:r w:rsidRPr="00705AAF">
        <w:rPr>
          <w:rFonts w:ascii="Times New Roman" w:eastAsia="Calibri" w:hAnsi="Times New Roman" w:cs="Times New Roman"/>
          <w:b/>
          <w:i/>
          <w:sz w:val="24"/>
          <w:szCs w:val="24"/>
        </w:rPr>
        <w:t>Самостоятельная работа</w:t>
      </w:r>
    </w:p>
    <w:p w:rsidR="00705AAF" w:rsidRPr="00705AAF" w:rsidRDefault="00705AAF" w:rsidP="00497355">
      <w:pPr>
        <w:spacing w:after="0" w:line="276" w:lineRule="auto"/>
        <w:jc w:val="both"/>
        <w:rPr>
          <w:rFonts w:ascii="Times New Roman" w:eastAsia="Calibri" w:hAnsi="Times New Roman" w:cs="Times New Roman"/>
          <w:i/>
          <w:sz w:val="24"/>
          <w:szCs w:val="24"/>
        </w:rPr>
      </w:pPr>
      <w:r w:rsidRPr="00705AAF">
        <w:rPr>
          <w:rFonts w:ascii="Times New Roman" w:eastAsia="Calibri" w:hAnsi="Times New Roman" w:cs="Times New Roman"/>
          <w:i/>
          <w:sz w:val="24"/>
          <w:szCs w:val="24"/>
        </w:rPr>
        <w:t xml:space="preserve">Оцениваются качество и количество выполненных домашних работ, грамотность в оформлении, правильность выполнения. Выполненный реферат – 5 баллов. Сообщение / конспект – 3 балла. </w:t>
      </w:r>
      <w:r w:rsidRPr="00705AAF">
        <w:rPr>
          <w:rFonts w:ascii="Times New Roman" w:eastAsia="Times New Roman" w:hAnsi="Times New Roman" w:cs="Times New Roman"/>
          <w:sz w:val="24"/>
          <w:szCs w:val="24"/>
        </w:rPr>
        <w:t xml:space="preserve"> </w:t>
      </w:r>
    </w:p>
    <w:p w:rsidR="00705AAF" w:rsidRPr="00705AAF" w:rsidRDefault="00705AAF" w:rsidP="00705AAF">
      <w:pPr>
        <w:spacing w:after="0" w:line="276" w:lineRule="auto"/>
        <w:jc w:val="both"/>
        <w:rPr>
          <w:rFonts w:ascii="Times New Roman" w:eastAsia="Times New Roman" w:hAnsi="Times New Roman" w:cs="Times New Roman"/>
          <w:b/>
          <w:i/>
          <w:sz w:val="24"/>
          <w:szCs w:val="24"/>
        </w:rPr>
      </w:pPr>
      <w:r w:rsidRPr="00705AAF">
        <w:rPr>
          <w:rFonts w:ascii="Times New Roman" w:eastAsia="Times New Roman" w:hAnsi="Times New Roman" w:cs="Times New Roman"/>
          <w:b/>
          <w:i/>
          <w:sz w:val="24"/>
          <w:szCs w:val="24"/>
        </w:rPr>
        <w:t>Требования для работы над сообщением</w:t>
      </w:r>
    </w:p>
    <w:p w:rsidR="00705AAF" w:rsidRPr="00705AAF" w:rsidRDefault="00705AAF" w:rsidP="00705AAF">
      <w:pPr>
        <w:numPr>
          <w:ilvl w:val="0"/>
          <w:numId w:val="3"/>
        </w:numPr>
        <w:spacing w:after="0" w:line="276" w:lineRule="auto"/>
        <w:jc w:val="both"/>
        <w:rPr>
          <w:rFonts w:ascii="Times New Roman" w:eastAsia="Times New Roman" w:hAnsi="Times New Roman" w:cs="Times New Roman"/>
          <w:bCs/>
          <w:sz w:val="24"/>
          <w:szCs w:val="24"/>
          <w:lang w:eastAsia="ru-RU"/>
        </w:rPr>
      </w:pPr>
      <w:r w:rsidRPr="00705AAF">
        <w:rPr>
          <w:rFonts w:ascii="Times New Roman" w:eastAsia="Times New Roman" w:hAnsi="Times New Roman" w:cs="Times New Roman"/>
          <w:bCs/>
          <w:sz w:val="24"/>
          <w:szCs w:val="24"/>
          <w:lang w:eastAsia="ru-RU"/>
        </w:rPr>
        <w:t>Составьте план своего сообщения.</w:t>
      </w:r>
    </w:p>
    <w:p w:rsidR="00705AAF" w:rsidRPr="00705AAF" w:rsidRDefault="00705AAF" w:rsidP="00705AAF">
      <w:pPr>
        <w:tabs>
          <w:tab w:val="num" w:pos="420"/>
        </w:tabs>
        <w:spacing w:after="0" w:line="276" w:lineRule="auto"/>
        <w:jc w:val="both"/>
        <w:rPr>
          <w:rFonts w:ascii="Times New Roman" w:eastAsia="Times New Roman" w:hAnsi="Times New Roman" w:cs="Times New Roman"/>
          <w:bCs/>
          <w:sz w:val="24"/>
          <w:szCs w:val="24"/>
          <w:lang w:eastAsia="ru-RU"/>
        </w:rPr>
      </w:pPr>
      <w:r w:rsidRPr="00705AAF">
        <w:rPr>
          <w:rFonts w:ascii="Times New Roman" w:eastAsia="Times New Roman" w:hAnsi="Times New Roman" w:cs="Times New Roman"/>
          <w:bCs/>
          <w:sz w:val="24"/>
          <w:szCs w:val="24"/>
          <w:lang w:eastAsia="ru-RU"/>
        </w:rPr>
        <w:t>Подберите дополнительную литературу по данной теме.</w:t>
      </w:r>
    </w:p>
    <w:p w:rsidR="00705AAF" w:rsidRPr="00705AAF" w:rsidRDefault="00705AAF" w:rsidP="00705AAF">
      <w:pPr>
        <w:tabs>
          <w:tab w:val="num" w:pos="420"/>
        </w:tabs>
        <w:spacing w:after="0" w:line="276" w:lineRule="auto"/>
        <w:jc w:val="both"/>
        <w:rPr>
          <w:rFonts w:ascii="Times New Roman" w:eastAsia="Times New Roman" w:hAnsi="Times New Roman" w:cs="Times New Roman"/>
          <w:bCs/>
          <w:sz w:val="24"/>
          <w:szCs w:val="24"/>
          <w:lang w:eastAsia="ru-RU"/>
        </w:rPr>
      </w:pPr>
      <w:r w:rsidRPr="00705AAF">
        <w:rPr>
          <w:rFonts w:ascii="Times New Roman" w:eastAsia="Times New Roman" w:hAnsi="Times New Roman" w:cs="Times New Roman"/>
          <w:bCs/>
          <w:sz w:val="24"/>
          <w:szCs w:val="24"/>
          <w:lang w:eastAsia="ru-RU"/>
        </w:rPr>
        <w:t>Привлеките наглядный материал.</w:t>
      </w:r>
    </w:p>
    <w:p w:rsidR="00705AAF" w:rsidRPr="00705AAF" w:rsidRDefault="00705AAF" w:rsidP="00705AAF">
      <w:pPr>
        <w:tabs>
          <w:tab w:val="num" w:pos="420"/>
        </w:tabs>
        <w:spacing w:after="0" w:line="276" w:lineRule="auto"/>
        <w:jc w:val="both"/>
        <w:rPr>
          <w:rFonts w:ascii="Times New Roman" w:eastAsia="Times New Roman" w:hAnsi="Times New Roman" w:cs="Times New Roman"/>
          <w:bCs/>
          <w:sz w:val="24"/>
          <w:szCs w:val="24"/>
          <w:lang w:eastAsia="ru-RU"/>
        </w:rPr>
      </w:pPr>
      <w:r w:rsidRPr="00705AAF">
        <w:rPr>
          <w:rFonts w:ascii="Times New Roman" w:eastAsia="Times New Roman" w:hAnsi="Times New Roman" w:cs="Times New Roman"/>
          <w:bCs/>
          <w:sz w:val="24"/>
          <w:szCs w:val="24"/>
          <w:lang w:eastAsia="ru-RU"/>
        </w:rPr>
        <w:t>Подумайте над выводами, соответствуют ли они приведенным фактам.</w:t>
      </w:r>
    </w:p>
    <w:p w:rsidR="00705AAF" w:rsidRPr="00705AAF" w:rsidRDefault="00705AAF" w:rsidP="00705AAF">
      <w:pPr>
        <w:tabs>
          <w:tab w:val="num" w:pos="420"/>
        </w:tabs>
        <w:spacing w:after="0" w:line="276" w:lineRule="auto"/>
        <w:jc w:val="both"/>
        <w:rPr>
          <w:rFonts w:ascii="Times New Roman" w:eastAsia="Times New Roman" w:hAnsi="Times New Roman" w:cs="Times New Roman"/>
          <w:bCs/>
          <w:sz w:val="24"/>
          <w:szCs w:val="24"/>
          <w:lang w:eastAsia="ru-RU"/>
        </w:rPr>
      </w:pPr>
      <w:r w:rsidRPr="00705AAF">
        <w:rPr>
          <w:rFonts w:ascii="Times New Roman" w:eastAsia="Times New Roman" w:hAnsi="Times New Roman" w:cs="Times New Roman"/>
          <w:bCs/>
          <w:sz w:val="24"/>
          <w:szCs w:val="24"/>
          <w:lang w:eastAsia="ru-RU"/>
        </w:rPr>
        <w:t>Во время выступления следите за правильностью речи.</w:t>
      </w:r>
    </w:p>
    <w:p w:rsidR="00705AAF" w:rsidRPr="00705AAF" w:rsidRDefault="00705AAF" w:rsidP="00705AAF">
      <w:pPr>
        <w:tabs>
          <w:tab w:val="left" w:pos="708"/>
        </w:tabs>
        <w:spacing w:after="0" w:line="276" w:lineRule="auto"/>
        <w:jc w:val="both"/>
        <w:rPr>
          <w:rFonts w:ascii="Times New Roman" w:eastAsia="Times New Roman" w:hAnsi="Times New Roman" w:cs="Times New Roman"/>
          <w:b/>
          <w:bCs/>
          <w:i/>
          <w:sz w:val="24"/>
          <w:szCs w:val="24"/>
          <w:lang w:eastAsia="ru-RU"/>
        </w:rPr>
      </w:pPr>
      <w:r w:rsidRPr="00705AAF">
        <w:rPr>
          <w:rFonts w:ascii="Times New Roman" w:eastAsia="Times New Roman" w:hAnsi="Times New Roman" w:cs="Times New Roman"/>
          <w:b/>
          <w:bCs/>
          <w:i/>
          <w:sz w:val="24"/>
          <w:szCs w:val="24"/>
          <w:lang w:eastAsia="ru-RU"/>
        </w:rPr>
        <w:t>Требования для работы над конспектом</w:t>
      </w:r>
    </w:p>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 Ведите запись своими словами.</w:t>
      </w:r>
    </w:p>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 Применяйте систему подчеркивания, выделяйте большими буквами наиболее важное, используйте условные обозначения и сокращения.</w:t>
      </w:r>
    </w:p>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 Оставляйте в конспекте широкие поля для дополнений, различных заметок, записи незнакомых имен и терминов, требующих разъяснения.</w:t>
      </w:r>
    </w:p>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4. На полях конспекта делайте краткие выводы для себя.</w:t>
      </w:r>
    </w:p>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5. Соблюдайте правила цитирования: цитату брать в кавычки, указывая в скобках источник.</w:t>
      </w: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ind w:firstLine="567"/>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lastRenderedPageBreak/>
        <w:t xml:space="preserve">Критерии оценивания уровня </w:t>
      </w:r>
      <w:proofErr w:type="spellStart"/>
      <w:r w:rsidRPr="00705AAF">
        <w:rPr>
          <w:rFonts w:ascii="Times New Roman" w:eastAsia="Times New Roman" w:hAnsi="Times New Roman" w:cs="Times New Roman"/>
          <w:b/>
          <w:sz w:val="24"/>
          <w:szCs w:val="24"/>
        </w:rPr>
        <w:t>сформированности</w:t>
      </w:r>
      <w:proofErr w:type="spellEnd"/>
      <w:r w:rsidRPr="00705AAF">
        <w:rPr>
          <w:rFonts w:ascii="Times New Roman" w:eastAsia="Times New Roman" w:hAnsi="Times New Roman" w:cs="Times New Roman"/>
          <w:b/>
          <w:sz w:val="24"/>
          <w:szCs w:val="24"/>
        </w:rPr>
        <w:t xml:space="preserve"> компетенций и оценки уровня успеваемости обучающегося (в баллах).</w:t>
      </w:r>
    </w:p>
    <w:p w:rsidR="00705AAF" w:rsidRPr="00705AAF" w:rsidRDefault="00705AAF" w:rsidP="00705AAF">
      <w:pPr>
        <w:spacing w:after="0" w:line="27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Текущий контроль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575"/>
        <w:gridCol w:w="1701"/>
        <w:gridCol w:w="1701"/>
        <w:gridCol w:w="1560"/>
        <w:gridCol w:w="1843"/>
      </w:tblGrid>
      <w:tr w:rsidR="00705AAF" w:rsidRPr="00705AAF" w:rsidTr="00134653">
        <w:trPr>
          <w:trHeight w:val="313"/>
        </w:trPr>
        <w:tc>
          <w:tcPr>
            <w:tcW w:w="1368" w:type="dxa"/>
            <w:vMerge w:val="restart"/>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24"/>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Уровень </w:t>
            </w:r>
            <w:proofErr w:type="spellStart"/>
            <w:r w:rsidRPr="00705AAF">
              <w:rPr>
                <w:rFonts w:ascii="Times New Roman" w:eastAsia="Times New Roman" w:hAnsi="Times New Roman" w:cs="Times New Roman"/>
                <w:sz w:val="24"/>
                <w:szCs w:val="24"/>
              </w:rPr>
              <w:t>сформированности</w:t>
            </w:r>
            <w:proofErr w:type="spellEnd"/>
            <w:r w:rsidRPr="00705AAF">
              <w:rPr>
                <w:rFonts w:ascii="Times New Roman" w:eastAsia="Times New Roman" w:hAnsi="Times New Roman" w:cs="Times New Roman"/>
                <w:sz w:val="24"/>
                <w:szCs w:val="24"/>
              </w:rPr>
              <w:t xml:space="preserve"> компетенции</w:t>
            </w: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Уровень освоения модулей дисциплины (оценка)</w:t>
            </w:r>
          </w:p>
        </w:tc>
        <w:tc>
          <w:tcPr>
            <w:tcW w:w="6805" w:type="dxa"/>
            <w:gridSpan w:val="4"/>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Критерии оценивания отдельных видов работ обучающихся</w:t>
            </w:r>
          </w:p>
        </w:tc>
      </w:tr>
      <w:tr w:rsidR="00705AAF" w:rsidRPr="00705AAF" w:rsidTr="00134653">
        <w:trPr>
          <w:trHeight w:val="841"/>
        </w:trPr>
        <w:tc>
          <w:tcPr>
            <w:tcW w:w="1368" w:type="dxa"/>
            <w:vMerge/>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i/>
                <w:sz w:val="24"/>
                <w:szCs w:val="24"/>
              </w:rPr>
            </w:pPr>
            <w:r w:rsidRPr="00705AAF">
              <w:rPr>
                <w:rFonts w:ascii="Times New Roman" w:eastAsia="Times New Roman" w:hAnsi="Times New Roman" w:cs="Times New Roman"/>
                <w:i/>
                <w:sz w:val="24"/>
                <w:szCs w:val="24"/>
              </w:rPr>
              <w:t>лекция</w:t>
            </w:r>
          </w:p>
        </w:tc>
        <w:tc>
          <w:tcPr>
            <w:tcW w:w="1701"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34"/>
              <w:jc w:val="both"/>
              <w:rPr>
                <w:rFonts w:ascii="Times New Roman" w:eastAsia="Times New Roman" w:hAnsi="Times New Roman" w:cs="Times New Roman"/>
                <w:sz w:val="24"/>
                <w:szCs w:val="24"/>
              </w:rPr>
            </w:pPr>
            <w:r w:rsidRPr="00705AAF">
              <w:rPr>
                <w:rFonts w:ascii="Times New Roman" w:eastAsia="Times New Roman" w:hAnsi="Times New Roman" w:cs="Times New Roman"/>
                <w:i/>
                <w:sz w:val="24"/>
                <w:szCs w:val="24"/>
              </w:rPr>
              <w:t>семинар</w:t>
            </w:r>
          </w:p>
        </w:tc>
        <w:tc>
          <w:tcPr>
            <w:tcW w:w="1560" w:type="dxa"/>
            <w:tcBorders>
              <w:top w:val="single" w:sz="4" w:space="0" w:color="auto"/>
              <w:left w:val="single" w:sz="4" w:space="0" w:color="auto"/>
              <w:bottom w:val="single" w:sz="4" w:space="0" w:color="auto"/>
              <w:right w:val="single" w:sz="4" w:space="0" w:color="auto"/>
            </w:tcBorders>
            <w:vAlign w:val="center"/>
          </w:tcPr>
          <w:p w:rsidR="00705AAF" w:rsidRPr="00705AAF" w:rsidRDefault="00497355" w:rsidP="00705AAF">
            <w:pPr>
              <w:spacing w:after="0" w:line="276" w:lineRule="auto"/>
              <w:ind w:right="-13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Исследовательская (письменная) работа </w:t>
            </w:r>
          </w:p>
        </w:tc>
        <w:tc>
          <w:tcPr>
            <w:tcW w:w="1843"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34"/>
              <w:jc w:val="both"/>
              <w:rPr>
                <w:rFonts w:ascii="Times New Roman" w:eastAsia="Times New Roman" w:hAnsi="Times New Roman" w:cs="Times New Roman"/>
                <w:i/>
                <w:sz w:val="24"/>
                <w:szCs w:val="24"/>
              </w:rPr>
            </w:pPr>
            <w:r w:rsidRPr="00705AAF">
              <w:rPr>
                <w:rFonts w:ascii="Times New Roman" w:eastAsia="Times New Roman" w:hAnsi="Times New Roman" w:cs="Times New Roman"/>
                <w:i/>
                <w:sz w:val="24"/>
                <w:szCs w:val="24"/>
              </w:rPr>
              <w:t>сообщение / конспект</w:t>
            </w:r>
          </w:p>
        </w:tc>
      </w:tr>
      <w:tr w:rsidR="00705AAF" w:rsidRPr="00705AAF" w:rsidTr="00134653">
        <w:tc>
          <w:tcPr>
            <w:tcW w:w="1368"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Cs/>
                <w:sz w:val="24"/>
                <w:szCs w:val="24"/>
              </w:rPr>
              <w:t>Высокий</w:t>
            </w:r>
          </w:p>
        </w:tc>
        <w:tc>
          <w:tcPr>
            <w:tcW w:w="1575"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77"/>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отлично</w:t>
            </w:r>
          </w:p>
        </w:tc>
        <w:tc>
          <w:tcPr>
            <w:tcW w:w="1701"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rPr>
            </w:pPr>
            <w:r w:rsidRPr="00705AAF">
              <w:rPr>
                <w:rFonts w:ascii="Times New Roman" w:eastAsia="Times New Roman" w:hAnsi="Times New Roman" w:cs="Times New Roman"/>
                <w:spacing w:val="-2"/>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w:t>
            </w:r>
          </w:p>
        </w:tc>
      </w:tr>
      <w:tr w:rsidR="00705AAF" w:rsidRPr="00705AAF" w:rsidTr="00134653">
        <w:tc>
          <w:tcPr>
            <w:tcW w:w="1368"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Cs/>
                <w:sz w:val="24"/>
                <w:szCs w:val="24"/>
              </w:rPr>
              <w:t>Базовый</w:t>
            </w:r>
          </w:p>
        </w:tc>
        <w:tc>
          <w:tcPr>
            <w:tcW w:w="1575"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77"/>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хорошо</w:t>
            </w:r>
          </w:p>
        </w:tc>
        <w:tc>
          <w:tcPr>
            <w:tcW w:w="1701"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rPr>
            </w:pPr>
            <w:r w:rsidRPr="00705AAF">
              <w:rPr>
                <w:rFonts w:ascii="Times New Roman" w:eastAsia="Times New Roman" w:hAnsi="Times New Roman" w:cs="Times New Roman"/>
                <w:spacing w:val="-2"/>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2</w:t>
            </w:r>
          </w:p>
        </w:tc>
      </w:tr>
      <w:tr w:rsidR="00705AAF" w:rsidRPr="00705AAF" w:rsidTr="00134653">
        <w:tc>
          <w:tcPr>
            <w:tcW w:w="1368"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Cs/>
                <w:sz w:val="24"/>
                <w:szCs w:val="24"/>
              </w:rPr>
              <w:t>Пороговый</w:t>
            </w:r>
          </w:p>
        </w:tc>
        <w:tc>
          <w:tcPr>
            <w:tcW w:w="1575"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77"/>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удовлетворительно</w:t>
            </w:r>
          </w:p>
        </w:tc>
        <w:tc>
          <w:tcPr>
            <w:tcW w:w="1701"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shd w:val="clear" w:color="auto" w:fill="FFFFFF"/>
              </w:rPr>
            </w:pPr>
            <w:r w:rsidRPr="00705AAF">
              <w:rPr>
                <w:rFonts w:ascii="Times New Roman" w:eastAsia="Times New Roman" w:hAnsi="Times New Roman" w:cs="Times New Roman"/>
                <w:spacing w:val="-2"/>
                <w:sz w:val="24"/>
                <w:szCs w:val="24"/>
                <w:shd w:val="clear" w:color="auto" w:fill="FFFFFF"/>
              </w:rPr>
              <w:t>1</w:t>
            </w:r>
          </w:p>
        </w:tc>
        <w:tc>
          <w:tcPr>
            <w:tcW w:w="1701"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1</w:t>
            </w:r>
          </w:p>
        </w:tc>
      </w:tr>
      <w:tr w:rsidR="00705AAF" w:rsidRPr="00705AAF" w:rsidTr="00134653">
        <w:tc>
          <w:tcPr>
            <w:tcW w:w="1368"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Компетенции не сформированы</w:t>
            </w:r>
          </w:p>
        </w:tc>
        <w:tc>
          <w:tcPr>
            <w:tcW w:w="1575"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77"/>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неудовлетворительно</w:t>
            </w:r>
          </w:p>
        </w:tc>
        <w:tc>
          <w:tcPr>
            <w:tcW w:w="1701"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rPr>
            </w:pPr>
            <w:r w:rsidRPr="00705AAF">
              <w:rPr>
                <w:rFonts w:ascii="Times New Roman" w:eastAsia="Times New Roman" w:hAnsi="Times New Roman" w:cs="Times New Roman"/>
                <w:spacing w:val="-2"/>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0</w:t>
            </w:r>
          </w:p>
        </w:tc>
      </w:tr>
    </w:tbl>
    <w:p w:rsidR="00705AAF" w:rsidRPr="00705AAF" w:rsidRDefault="00705AAF" w:rsidP="00705AAF">
      <w:pPr>
        <w:spacing w:after="0" w:line="276" w:lineRule="auto"/>
        <w:jc w:val="both"/>
        <w:rPr>
          <w:rFonts w:ascii="Times New Roman" w:eastAsia="Times New Roman" w:hAnsi="Times New Roman" w:cs="Times New Roman"/>
          <w:b/>
          <w:sz w:val="24"/>
          <w:szCs w:val="24"/>
        </w:rPr>
      </w:pPr>
    </w:p>
    <w:p w:rsidR="00705AAF" w:rsidRPr="00705AAF" w:rsidRDefault="00705AAF" w:rsidP="00705AAF">
      <w:pPr>
        <w:spacing w:after="0" w:line="27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Промежуточная аттестация. Количество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276"/>
        <w:gridCol w:w="3388"/>
        <w:gridCol w:w="14"/>
      </w:tblGrid>
      <w:tr w:rsidR="00705AAF" w:rsidRPr="00705AAF" w:rsidTr="00134653">
        <w:trPr>
          <w:gridAfter w:val="1"/>
          <w:wAfter w:w="14" w:type="dxa"/>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08"/>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 xml:space="preserve">Уровень </w:t>
            </w:r>
            <w:proofErr w:type="spellStart"/>
            <w:r w:rsidRPr="00705AAF">
              <w:rPr>
                <w:rFonts w:ascii="Times New Roman" w:eastAsia="Times New Roman" w:hAnsi="Times New Roman" w:cs="Times New Roman"/>
                <w:b/>
                <w:sz w:val="24"/>
                <w:szCs w:val="24"/>
              </w:rPr>
              <w:t>сформированности</w:t>
            </w:r>
            <w:proofErr w:type="spellEnd"/>
            <w:r w:rsidRPr="00705AAF">
              <w:rPr>
                <w:rFonts w:ascii="Times New Roman" w:eastAsia="Times New Roman" w:hAnsi="Times New Roman" w:cs="Times New Roman"/>
                <w:b/>
                <w:sz w:val="24"/>
                <w:szCs w:val="24"/>
              </w:rPr>
              <w:t xml:space="preserve"> компетенции</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ind w:right="-108"/>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Уровень освоения дисциплины</w:t>
            </w:r>
          </w:p>
        </w:tc>
        <w:tc>
          <w:tcPr>
            <w:tcW w:w="3388"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Критерии оценивания обучающихся (работ обучающихся)</w:t>
            </w:r>
          </w:p>
        </w:tc>
      </w:tr>
      <w:tr w:rsidR="00705AAF" w:rsidRPr="00705AAF" w:rsidTr="00134653">
        <w:tc>
          <w:tcPr>
            <w:tcW w:w="1384" w:type="dxa"/>
            <w:vMerge/>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b/>
                <w:sz w:val="24"/>
                <w:szCs w:val="24"/>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b/>
                <w:sz w:val="24"/>
                <w:szCs w:val="24"/>
              </w:rPr>
            </w:pPr>
            <w:r w:rsidRPr="00705AAF">
              <w:rPr>
                <w:rFonts w:ascii="Times New Roman" w:eastAsia="Times New Roman" w:hAnsi="Times New Roman" w:cs="Times New Roman"/>
                <w:b/>
                <w:sz w:val="24"/>
                <w:szCs w:val="24"/>
              </w:rPr>
              <w:t>зачет/дифференцированный зачет/экзамен</w:t>
            </w:r>
          </w:p>
        </w:tc>
      </w:tr>
      <w:tr w:rsidR="00705AAF" w:rsidRPr="00705AAF" w:rsidTr="00134653">
        <w:tc>
          <w:tcPr>
            <w:tcW w:w="1384"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Cs/>
                <w:sz w:val="24"/>
                <w:szCs w:val="24"/>
              </w:rPr>
              <w:t>Высокий</w:t>
            </w:r>
          </w:p>
        </w:tc>
        <w:tc>
          <w:tcPr>
            <w:tcW w:w="1276"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отлично </w:t>
            </w:r>
          </w:p>
        </w:tc>
        <w:tc>
          <w:tcPr>
            <w:tcW w:w="3402" w:type="dxa"/>
            <w:gridSpan w:val="2"/>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rPr>
            </w:pPr>
            <w:r w:rsidRPr="00705AAF">
              <w:rPr>
                <w:rFonts w:ascii="Times New Roman" w:eastAsia="Times New Roman" w:hAnsi="Times New Roman" w:cs="Times New Roman"/>
                <w:spacing w:val="-2"/>
                <w:sz w:val="24"/>
                <w:szCs w:val="24"/>
              </w:rPr>
              <w:t>50 (посещение всех лекций, работа на семинарских занятиях, выполнение всех рефератов, конспектов, подготовка сообщений)</w:t>
            </w:r>
          </w:p>
        </w:tc>
      </w:tr>
      <w:tr w:rsidR="00705AAF" w:rsidRPr="00705AAF" w:rsidTr="00134653">
        <w:tc>
          <w:tcPr>
            <w:tcW w:w="1384"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Cs/>
                <w:sz w:val="24"/>
                <w:szCs w:val="24"/>
              </w:rPr>
              <w:t>Базовый</w:t>
            </w:r>
          </w:p>
        </w:tc>
        <w:tc>
          <w:tcPr>
            <w:tcW w:w="1276"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 xml:space="preserve">хорошо </w:t>
            </w:r>
          </w:p>
        </w:tc>
        <w:tc>
          <w:tcPr>
            <w:tcW w:w="3402" w:type="dxa"/>
            <w:gridSpan w:val="2"/>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rPr>
            </w:pPr>
            <w:r w:rsidRPr="00705AAF">
              <w:rPr>
                <w:rFonts w:ascii="Times New Roman" w:eastAsia="Times New Roman" w:hAnsi="Times New Roman" w:cs="Times New Roman"/>
                <w:spacing w:val="-2"/>
                <w:sz w:val="24"/>
                <w:szCs w:val="24"/>
              </w:rPr>
              <w:t>45 (посещение 80% лекций, работа на семинарских занятиях, выполнение всех рефератов, конспектов, подготовка сообщений; качество работы оценено в меньшем количестве баллов)</w:t>
            </w:r>
          </w:p>
        </w:tc>
      </w:tr>
      <w:tr w:rsidR="00705AAF" w:rsidRPr="00705AAF" w:rsidTr="00134653">
        <w:tc>
          <w:tcPr>
            <w:tcW w:w="1384"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bCs/>
                <w:sz w:val="24"/>
                <w:szCs w:val="24"/>
              </w:rPr>
              <w:t>Пороговый</w:t>
            </w:r>
          </w:p>
        </w:tc>
        <w:tc>
          <w:tcPr>
            <w:tcW w:w="1276"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t>удовлетворительно (зачтено)</w:t>
            </w:r>
          </w:p>
        </w:tc>
        <w:tc>
          <w:tcPr>
            <w:tcW w:w="3402" w:type="dxa"/>
            <w:gridSpan w:val="2"/>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shd w:val="clear" w:color="auto" w:fill="FFFFFF"/>
              </w:rPr>
            </w:pPr>
            <w:r w:rsidRPr="00705AAF">
              <w:rPr>
                <w:rFonts w:ascii="Times New Roman" w:eastAsia="Times New Roman" w:hAnsi="Times New Roman" w:cs="Times New Roman"/>
                <w:spacing w:val="-2"/>
                <w:sz w:val="24"/>
                <w:szCs w:val="24"/>
                <w:shd w:val="clear" w:color="auto" w:fill="FFFFFF"/>
              </w:rPr>
              <w:t>Не менее 35 (посещение лекций, низкая активность на семинарских занятиях, отсутствие ряда самостоятельно выполненных работ)</w:t>
            </w:r>
          </w:p>
        </w:tc>
      </w:tr>
      <w:tr w:rsidR="00705AAF" w:rsidRPr="00705AAF" w:rsidTr="00134653">
        <w:tc>
          <w:tcPr>
            <w:tcW w:w="1384"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4018B0">
            <w:pPr>
              <w:spacing w:after="0" w:line="276" w:lineRule="auto"/>
              <w:jc w:val="both"/>
              <w:rPr>
                <w:rFonts w:ascii="Times New Roman" w:eastAsia="Times New Roman" w:hAnsi="Times New Roman" w:cs="Times New Roman"/>
                <w:sz w:val="24"/>
                <w:szCs w:val="24"/>
              </w:rPr>
            </w:pPr>
            <w:proofErr w:type="spellStart"/>
            <w:r w:rsidRPr="00705AAF">
              <w:rPr>
                <w:rFonts w:ascii="Times New Roman" w:eastAsia="Times New Roman" w:hAnsi="Times New Roman" w:cs="Times New Roman"/>
                <w:sz w:val="24"/>
                <w:szCs w:val="24"/>
              </w:rPr>
              <w:t>Компетенци</w:t>
            </w:r>
            <w:proofErr w:type="spellEnd"/>
            <w:r w:rsidRPr="00705AAF">
              <w:rPr>
                <w:rFonts w:ascii="Times New Roman" w:eastAsia="Times New Roman" w:hAnsi="Times New Roman" w:cs="Times New Roman"/>
                <w:sz w:val="24"/>
                <w:szCs w:val="24"/>
              </w:rPr>
              <w:t xml:space="preserve"> не </w:t>
            </w:r>
            <w:r w:rsidRPr="00705AAF">
              <w:rPr>
                <w:rFonts w:ascii="Times New Roman" w:eastAsia="Times New Roman" w:hAnsi="Times New Roman" w:cs="Times New Roman"/>
                <w:sz w:val="24"/>
                <w:szCs w:val="24"/>
              </w:rPr>
              <w:lastRenderedPageBreak/>
              <w:t>сформированы</w:t>
            </w:r>
          </w:p>
        </w:tc>
        <w:tc>
          <w:tcPr>
            <w:tcW w:w="1276" w:type="dxa"/>
            <w:tcBorders>
              <w:top w:val="single" w:sz="4" w:space="0" w:color="auto"/>
              <w:left w:val="single" w:sz="4" w:space="0" w:color="auto"/>
              <w:bottom w:val="single" w:sz="4" w:space="0" w:color="auto"/>
              <w:right w:val="single" w:sz="4" w:space="0" w:color="auto"/>
            </w:tcBorders>
            <w:vAlign w:val="center"/>
          </w:tcPr>
          <w:p w:rsidR="00705AAF" w:rsidRPr="00705AAF" w:rsidRDefault="00705AAF" w:rsidP="00705AAF">
            <w:pPr>
              <w:spacing w:after="0" w:line="276" w:lineRule="auto"/>
              <w:jc w:val="both"/>
              <w:rPr>
                <w:rFonts w:ascii="Times New Roman" w:eastAsia="Times New Roman" w:hAnsi="Times New Roman" w:cs="Times New Roman"/>
                <w:sz w:val="24"/>
                <w:szCs w:val="24"/>
              </w:rPr>
            </w:pPr>
            <w:r w:rsidRPr="00705AAF">
              <w:rPr>
                <w:rFonts w:ascii="Times New Roman" w:eastAsia="Times New Roman" w:hAnsi="Times New Roman" w:cs="Times New Roman"/>
                <w:sz w:val="24"/>
                <w:szCs w:val="24"/>
              </w:rPr>
              <w:lastRenderedPageBreak/>
              <w:t>неудовлетворительн</w:t>
            </w:r>
            <w:r w:rsidRPr="00705AAF">
              <w:rPr>
                <w:rFonts w:ascii="Times New Roman" w:eastAsia="Times New Roman" w:hAnsi="Times New Roman" w:cs="Times New Roman"/>
                <w:sz w:val="24"/>
                <w:szCs w:val="24"/>
              </w:rPr>
              <w:lastRenderedPageBreak/>
              <w:t>о (не зачтено)</w:t>
            </w:r>
          </w:p>
        </w:tc>
        <w:tc>
          <w:tcPr>
            <w:tcW w:w="3402" w:type="dxa"/>
            <w:gridSpan w:val="2"/>
            <w:tcBorders>
              <w:top w:val="single" w:sz="4" w:space="0" w:color="auto"/>
              <w:left w:val="single" w:sz="4" w:space="0" w:color="auto"/>
              <w:bottom w:val="single" w:sz="4" w:space="0" w:color="auto"/>
              <w:right w:val="single" w:sz="4" w:space="0" w:color="auto"/>
            </w:tcBorders>
          </w:tcPr>
          <w:p w:rsidR="00705AAF" w:rsidRPr="00705AAF" w:rsidRDefault="00705AAF" w:rsidP="00705AAF">
            <w:pPr>
              <w:spacing w:after="0" w:line="276" w:lineRule="auto"/>
              <w:jc w:val="both"/>
              <w:rPr>
                <w:rFonts w:ascii="Times New Roman" w:eastAsia="Times New Roman" w:hAnsi="Times New Roman" w:cs="Times New Roman"/>
                <w:spacing w:val="-2"/>
                <w:sz w:val="24"/>
                <w:szCs w:val="24"/>
              </w:rPr>
            </w:pPr>
            <w:r w:rsidRPr="00705AAF">
              <w:rPr>
                <w:rFonts w:ascii="Times New Roman" w:eastAsia="Times New Roman" w:hAnsi="Times New Roman" w:cs="Times New Roman"/>
                <w:spacing w:val="-2"/>
                <w:sz w:val="24"/>
                <w:szCs w:val="24"/>
              </w:rPr>
              <w:lastRenderedPageBreak/>
              <w:t xml:space="preserve">Меньше 35 баллов (не посещение лекций, частые </w:t>
            </w:r>
            <w:r w:rsidRPr="00705AAF">
              <w:rPr>
                <w:rFonts w:ascii="Times New Roman" w:eastAsia="Times New Roman" w:hAnsi="Times New Roman" w:cs="Times New Roman"/>
                <w:spacing w:val="-2"/>
                <w:sz w:val="24"/>
                <w:szCs w:val="24"/>
              </w:rPr>
              <w:lastRenderedPageBreak/>
              <w:t xml:space="preserve">пропуски практических занятий, не выполнение в полном объеме основных требований). </w:t>
            </w:r>
          </w:p>
        </w:tc>
      </w:tr>
    </w:tbl>
    <w:p w:rsidR="00705AAF" w:rsidRPr="00705AAF" w:rsidRDefault="00705AAF" w:rsidP="00705AAF">
      <w:pPr>
        <w:tabs>
          <w:tab w:val="left" w:pos="9355"/>
        </w:tabs>
        <w:spacing w:after="0" w:line="276" w:lineRule="auto"/>
        <w:jc w:val="both"/>
        <w:rPr>
          <w:rFonts w:ascii="Times New Roman" w:eastAsia="Times New Roman" w:hAnsi="Times New Roman" w:cs="Times New Roman"/>
          <w:sz w:val="24"/>
          <w:szCs w:val="24"/>
        </w:rPr>
      </w:pPr>
    </w:p>
    <w:p w:rsidR="00705AAF" w:rsidRPr="00705AAF" w:rsidRDefault="00705AAF" w:rsidP="00705AAF">
      <w:pPr>
        <w:spacing w:after="0" w:line="276" w:lineRule="auto"/>
        <w:jc w:val="both"/>
        <w:rPr>
          <w:rFonts w:ascii="Times New Roman" w:eastAsia="Calibri" w:hAnsi="Times New Roman" w:cs="Times New Roman"/>
          <w:sz w:val="24"/>
          <w:szCs w:val="24"/>
        </w:rPr>
      </w:pPr>
    </w:p>
    <w:p w:rsidR="00705AAF" w:rsidRPr="004018B0" w:rsidRDefault="00705AAF" w:rsidP="004018B0">
      <w:pPr>
        <w:pStyle w:val="af"/>
        <w:keepNext/>
        <w:numPr>
          <w:ilvl w:val="0"/>
          <w:numId w:val="27"/>
        </w:numPr>
        <w:spacing w:before="240" w:after="60" w:line="240" w:lineRule="auto"/>
        <w:jc w:val="center"/>
        <w:outlineLvl w:val="0"/>
        <w:rPr>
          <w:rFonts w:ascii="Times New Roman" w:eastAsia="Times New Roman" w:hAnsi="Times New Roman"/>
          <w:b/>
          <w:bCs/>
          <w:kern w:val="32"/>
          <w:sz w:val="24"/>
          <w:szCs w:val="32"/>
          <w:lang w:val="x-none" w:eastAsia="x-none"/>
        </w:rPr>
      </w:pPr>
      <w:bookmarkStart w:id="0" w:name="_GoBack"/>
      <w:bookmarkEnd w:id="0"/>
      <w:r w:rsidRPr="004018B0">
        <w:rPr>
          <w:rFonts w:ascii="Times New Roman" w:eastAsia="Times New Roman" w:hAnsi="Times New Roman"/>
          <w:b/>
          <w:bCs/>
          <w:kern w:val="32"/>
          <w:sz w:val="24"/>
          <w:szCs w:val="32"/>
          <w:lang w:val="x-none" w:eastAsia="x-none"/>
        </w:rPr>
        <w:t>Материально-техническая база</w:t>
      </w:r>
    </w:p>
    <w:p w:rsidR="00705AAF" w:rsidRPr="00705AAF" w:rsidRDefault="006A7973" w:rsidP="006A7973">
      <w:pPr>
        <w:spacing w:line="276" w:lineRule="auto"/>
        <w:jc w:val="both"/>
        <w:rPr>
          <w:rFonts w:ascii="Times New Roman" w:eastAsia="Times New Roman" w:hAnsi="Times New Roman" w:cs="Times New Roman"/>
          <w:sz w:val="24"/>
          <w:szCs w:val="24"/>
        </w:rPr>
      </w:pPr>
      <w:r w:rsidRPr="006A7973">
        <w:rPr>
          <w:rFonts w:ascii="Times New Roman" w:eastAsia="Times New Roman" w:hAnsi="Times New Roman" w:cs="Times New Roman"/>
          <w:sz w:val="24"/>
          <w:szCs w:val="24"/>
        </w:rPr>
        <w:t xml:space="preserve">ЭБС </w:t>
      </w:r>
      <w:r>
        <w:rPr>
          <w:rFonts w:ascii="Times New Roman" w:eastAsia="Times New Roman" w:hAnsi="Times New Roman" w:cs="Times New Roman"/>
          <w:sz w:val="24"/>
          <w:szCs w:val="24"/>
        </w:rPr>
        <w:t>(</w:t>
      </w:r>
      <w:r w:rsidRPr="006A7973">
        <w:rPr>
          <w:rFonts w:ascii="Times New Roman" w:eastAsia="Times New Roman" w:hAnsi="Times New Roman" w:cs="Times New Roman"/>
          <w:sz w:val="24"/>
          <w:szCs w:val="24"/>
        </w:rPr>
        <w:t>IPRBOOKS</w:t>
      </w:r>
      <w:r>
        <w:rPr>
          <w:rFonts w:ascii="Times New Roman" w:eastAsia="Times New Roman" w:hAnsi="Times New Roman" w:cs="Times New Roman"/>
          <w:sz w:val="24"/>
          <w:szCs w:val="24"/>
        </w:rPr>
        <w:t xml:space="preserve">, </w:t>
      </w:r>
      <w:proofErr w:type="spellStart"/>
      <w:r w:rsidRPr="006A7973">
        <w:rPr>
          <w:rFonts w:ascii="Times New Roman" w:eastAsia="Times New Roman" w:hAnsi="Times New Roman" w:cs="Times New Roman"/>
          <w:sz w:val="24"/>
          <w:szCs w:val="24"/>
        </w:rPr>
        <w:t>Юрайт</w:t>
      </w:r>
      <w:proofErr w:type="spellEnd"/>
      <w:r>
        <w:rPr>
          <w:rFonts w:ascii="Times New Roman" w:eastAsia="Times New Roman" w:hAnsi="Times New Roman" w:cs="Times New Roman"/>
          <w:sz w:val="24"/>
          <w:szCs w:val="24"/>
        </w:rPr>
        <w:t>)</w:t>
      </w:r>
      <w:r w:rsidR="00705AAF" w:rsidRPr="00705A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библиотека </w:t>
      </w:r>
      <w:proofErr w:type="spellStart"/>
      <w:r>
        <w:rPr>
          <w:rFonts w:ascii="Times New Roman" w:eastAsia="Times New Roman" w:hAnsi="Times New Roman" w:cs="Times New Roman"/>
          <w:sz w:val="24"/>
          <w:szCs w:val="24"/>
        </w:rPr>
        <w:t>КамГУ</w:t>
      </w:r>
      <w:proofErr w:type="spellEnd"/>
      <w:r>
        <w:rPr>
          <w:rFonts w:ascii="Times New Roman" w:eastAsia="Times New Roman" w:hAnsi="Times New Roman" w:cs="Times New Roman"/>
          <w:sz w:val="24"/>
          <w:szCs w:val="24"/>
        </w:rPr>
        <w:t xml:space="preserve"> им. </w:t>
      </w:r>
      <w:proofErr w:type="spellStart"/>
      <w:r>
        <w:rPr>
          <w:rFonts w:ascii="Times New Roman" w:eastAsia="Times New Roman" w:hAnsi="Times New Roman" w:cs="Times New Roman"/>
          <w:sz w:val="24"/>
          <w:szCs w:val="24"/>
        </w:rPr>
        <w:t>Витуса</w:t>
      </w:r>
      <w:proofErr w:type="spellEnd"/>
      <w:r>
        <w:rPr>
          <w:rFonts w:ascii="Times New Roman" w:eastAsia="Times New Roman" w:hAnsi="Times New Roman" w:cs="Times New Roman"/>
          <w:sz w:val="24"/>
          <w:szCs w:val="24"/>
        </w:rPr>
        <w:t xml:space="preserve"> Беринга, </w:t>
      </w:r>
      <w:r w:rsidR="00705AAF" w:rsidRPr="00705AAF">
        <w:rPr>
          <w:rFonts w:ascii="Times New Roman" w:eastAsia="Times New Roman" w:hAnsi="Times New Roman" w:cs="Times New Roman"/>
          <w:sz w:val="24"/>
          <w:szCs w:val="24"/>
        </w:rPr>
        <w:t xml:space="preserve">учебная обязательная и дополнительная литература, локальная сеть </w:t>
      </w:r>
      <w:proofErr w:type="spellStart"/>
      <w:r w:rsidR="00705AAF" w:rsidRPr="00705AAF">
        <w:rPr>
          <w:rFonts w:ascii="Times New Roman" w:eastAsia="Times New Roman" w:hAnsi="Times New Roman" w:cs="Times New Roman"/>
          <w:sz w:val="24"/>
          <w:szCs w:val="24"/>
        </w:rPr>
        <w:t>КамГУ</w:t>
      </w:r>
      <w:proofErr w:type="spellEnd"/>
      <w:r w:rsidR="00705AAF" w:rsidRPr="00705AAF">
        <w:rPr>
          <w:rFonts w:ascii="Times New Roman" w:eastAsia="Times New Roman" w:hAnsi="Times New Roman" w:cs="Times New Roman"/>
          <w:sz w:val="24"/>
          <w:szCs w:val="24"/>
        </w:rPr>
        <w:t xml:space="preserve"> им. </w:t>
      </w:r>
      <w:proofErr w:type="spellStart"/>
      <w:r w:rsidR="00705AAF" w:rsidRPr="00705AAF">
        <w:rPr>
          <w:rFonts w:ascii="Times New Roman" w:eastAsia="Times New Roman" w:hAnsi="Times New Roman" w:cs="Times New Roman"/>
          <w:sz w:val="24"/>
          <w:szCs w:val="24"/>
        </w:rPr>
        <w:t>Витуса</w:t>
      </w:r>
      <w:proofErr w:type="spellEnd"/>
      <w:r w:rsidR="00705AAF" w:rsidRPr="00705AAF">
        <w:rPr>
          <w:rFonts w:ascii="Times New Roman" w:eastAsia="Times New Roman" w:hAnsi="Times New Roman" w:cs="Times New Roman"/>
          <w:sz w:val="24"/>
          <w:szCs w:val="24"/>
        </w:rPr>
        <w:t xml:space="preserve"> Беринга, учебные аудитории</w:t>
      </w:r>
      <w:r>
        <w:rPr>
          <w:rFonts w:ascii="Times New Roman" w:eastAsia="Times New Roman" w:hAnsi="Times New Roman" w:cs="Times New Roman"/>
          <w:sz w:val="24"/>
          <w:szCs w:val="24"/>
        </w:rPr>
        <w:t>, зал для самостоятельной работы с доступом в сеть Интернет</w:t>
      </w:r>
      <w:r w:rsidR="00705AAF" w:rsidRPr="00705AAF">
        <w:rPr>
          <w:rFonts w:ascii="Times New Roman" w:eastAsia="Times New Roman" w:hAnsi="Times New Roman" w:cs="Times New Roman"/>
          <w:sz w:val="24"/>
          <w:szCs w:val="24"/>
        </w:rPr>
        <w:t>.</w:t>
      </w:r>
    </w:p>
    <w:p w:rsidR="00705AAF" w:rsidRPr="00705AAF" w:rsidRDefault="00705AAF" w:rsidP="00705AAF">
      <w:pPr>
        <w:spacing w:line="276" w:lineRule="auto"/>
        <w:jc w:val="both"/>
        <w:rPr>
          <w:rFonts w:ascii="Times New Roman" w:eastAsia="Times New Roman" w:hAnsi="Times New Roman" w:cs="Times New Roman"/>
          <w:sz w:val="24"/>
          <w:szCs w:val="24"/>
        </w:rPr>
      </w:pPr>
    </w:p>
    <w:p w:rsidR="00705AAF" w:rsidRPr="00705AAF" w:rsidRDefault="00705AAF" w:rsidP="00705AAF">
      <w:pPr>
        <w:spacing w:line="276" w:lineRule="auto"/>
        <w:jc w:val="both"/>
        <w:rPr>
          <w:rFonts w:ascii="Times New Roman" w:eastAsia="Times New Roman" w:hAnsi="Times New Roman" w:cs="Times New Roman"/>
          <w:sz w:val="24"/>
          <w:szCs w:val="24"/>
        </w:rPr>
      </w:pPr>
    </w:p>
    <w:p w:rsidR="00705AAF" w:rsidRPr="00705AAF" w:rsidRDefault="00705AAF" w:rsidP="00705AAF">
      <w:pPr>
        <w:spacing w:line="276" w:lineRule="auto"/>
        <w:jc w:val="both"/>
        <w:rPr>
          <w:rFonts w:ascii="Times New Roman" w:eastAsia="Times New Roman" w:hAnsi="Times New Roman" w:cs="Times New Roman"/>
          <w:sz w:val="24"/>
          <w:szCs w:val="24"/>
        </w:rPr>
      </w:pPr>
    </w:p>
    <w:p w:rsidR="00705AAF" w:rsidRPr="00705AAF" w:rsidRDefault="00705AAF" w:rsidP="00705AAF">
      <w:pPr>
        <w:spacing w:line="276" w:lineRule="auto"/>
        <w:jc w:val="both"/>
        <w:rPr>
          <w:rFonts w:ascii="Times New Roman" w:eastAsia="Times New Roman" w:hAnsi="Times New Roman" w:cs="Times New Roman"/>
          <w:sz w:val="24"/>
          <w:szCs w:val="24"/>
        </w:rPr>
      </w:pPr>
    </w:p>
    <w:p w:rsidR="008530A2" w:rsidRDefault="008530A2"/>
    <w:sectPr w:rsidR="008530A2" w:rsidSect="00134653">
      <w:headerReference w:type="default" r:id="rId17"/>
      <w:pgSz w:w="11906" w:h="16838"/>
      <w:pgMar w:top="426" w:right="850" w:bottom="1134" w:left="993"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653" w:rsidRDefault="00134653" w:rsidP="00705AAF">
      <w:pPr>
        <w:spacing w:after="0" w:line="240" w:lineRule="auto"/>
      </w:pPr>
      <w:r>
        <w:separator/>
      </w:r>
    </w:p>
  </w:endnote>
  <w:endnote w:type="continuationSeparator" w:id="0">
    <w:p w:rsidR="00134653" w:rsidRDefault="00134653" w:rsidP="00705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653" w:rsidRDefault="00134653" w:rsidP="00705AAF">
      <w:pPr>
        <w:spacing w:after="0" w:line="240" w:lineRule="auto"/>
      </w:pPr>
      <w:r>
        <w:separator/>
      </w:r>
    </w:p>
  </w:footnote>
  <w:footnote w:type="continuationSeparator" w:id="0">
    <w:p w:rsidR="00134653" w:rsidRDefault="00134653" w:rsidP="00705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9"/>
      <w:gridCol w:w="3231"/>
      <w:gridCol w:w="3286"/>
    </w:tblGrid>
    <w:tr w:rsidR="00134653" w:rsidRPr="00705AAF" w:rsidTr="00134653">
      <w:trPr>
        <w:trHeight w:val="264"/>
      </w:trPr>
      <w:tc>
        <w:tcPr>
          <w:tcW w:w="3689" w:type="dxa"/>
        </w:tcPr>
        <w:p w:rsidR="00134653" w:rsidRPr="00705AAF" w:rsidRDefault="00134653" w:rsidP="00705AAF">
          <w:pPr>
            <w:tabs>
              <w:tab w:val="center" w:pos="4677"/>
              <w:tab w:val="right" w:pos="9355"/>
            </w:tabs>
            <w:spacing w:after="0" w:line="240" w:lineRule="auto"/>
            <w:rPr>
              <w:rFonts w:ascii="Times New Roman" w:eastAsia="Times New Roman" w:hAnsi="Times New Roman" w:cs="Times New Roman"/>
              <w:sz w:val="24"/>
              <w:szCs w:val="24"/>
              <w:lang w:eastAsia="ru-RU"/>
            </w:rPr>
          </w:pPr>
          <w:r w:rsidRPr="00705AAF">
            <w:rPr>
              <w:rFonts w:ascii="Times New Roman" w:eastAsia="Times New Roman" w:hAnsi="Times New Roman" w:cs="Times New Roman"/>
              <w:sz w:val="24"/>
              <w:szCs w:val="24"/>
              <w:lang w:eastAsia="ru-RU"/>
            </w:rPr>
            <w:t>ОПОП</w:t>
          </w:r>
        </w:p>
      </w:tc>
      <w:tc>
        <w:tcPr>
          <w:tcW w:w="3231" w:type="dxa"/>
        </w:tcPr>
        <w:p w:rsidR="00134653" w:rsidRPr="00705AAF" w:rsidRDefault="00134653" w:rsidP="00705AAF">
          <w:pPr>
            <w:tabs>
              <w:tab w:val="center" w:pos="4677"/>
              <w:tab w:val="right" w:pos="9355"/>
            </w:tabs>
            <w:spacing w:after="0" w:line="240" w:lineRule="auto"/>
            <w:rPr>
              <w:rFonts w:ascii="Times New Roman" w:eastAsia="Times New Roman" w:hAnsi="Times New Roman" w:cs="Times New Roman"/>
              <w:sz w:val="24"/>
              <w:szCs w:val="24"/>
              <w:lang w:eastAsia="ru-RU"/>
            </w:rPr>
          </w:pPr>
        </w:p>
      </w:tc>
      <w:tc>
        <w:tcPr>
          <w:tcW w:w="3286" w:type="dxa"/>
        </w:tcPr>
        <w:p w:rsidR="00134653" w:rsidRPr="00705AAF" w:rsidRDefault="00134653" w:rsidP="00705AAF">
          <w:pPr>
            <w:tabs>
              <w:tab w:val="center" w:pos="4677"/>
              <w:tab w:val="right" w:pos="9355"/>
            </w:tabs>
            <w:spacing w:after="0" w:line="240" w:lineRule="auto"/>
            <w:rPr>
              <w:rFonts w:ascii="Times New Roman" w:eastAsia="Times New Roman" w:hAnsi="Times New Roman" w:cs="Times New Roman"/>
              <w:sz w:val="24"/>
              <w:szCs w:val="24"/>
              <w:lang w:eastAsia="ru-RU"/>
            </w:rPr>
          </w:pPr>
          <w:r w:rsidRPr="00705AAF">
            <w:rPr>
              <w:rFonts w:ascii="Times New Roman" w:eastAsia="Times New Roman" w:hAnsi="Times New Roman" w:cs="Times New Roman"/>
              <w:sz w:val="24"/>
              <w:szCs w:val="24"/>
              <w:lang w:eastAsia="ru-RU"/>
            </w:rPr>
            <w:t>СМК-РПД-В1.П2-2019</w:t>
          </w:r>
        </w:p>
      </w:tc>
    </w:tr>
    <w:tr w:rsidR="00134653" w:rsidRPr="00705AAF" w:rsidTr="00134653">
      <w:trPr>
        <w:trHeight w:val="243"/>
      </w:trPr>
      <w:tc>
        <w:tcPr>
          <w:tcW w:w="10206" w:type="dxa"/>
          <w:gridSpan w:val="3"/>
        </w:tcPr>
        <w:p w:rsidR="00134653" w:rsidRPr="00705AAF" w:rsidRDefault="00134653" w:rsidP="00705AA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5AAF">
            <w:rPr>
              <w:rFonts w:ascii="Times New Roman" w:eastAsia="Times New Roman" w:hAnsi="Times New Roman" w:cs="Times New Roman"/>
              <w:sz w:val="24"/>
              <w:szCs w:val="24"/>
              <w:lang w:eastAsia="ru-RU"/>
            </w:rPr>
            <w:t xml:space="preserve">Рабочая программа дисциплины </w:t>
          </w:r>
          <w:r w:rsidRPr="00705AAF">
            <w:rPr>
              <w:rFonts w:ascii="Times New Roman" w:eastAsia="Times New Roman" w:hAnsi="Times New Roman" w:cs="Times New Roman"/>
              <w:color w:val="000000"/>
              <w:sz w:val="24"/>
              <w:szCs w:val="24"/>
              <w:lang w:eastAsia="ru-RU"/>
            </w:rPr>
            <w:t>Б1.Б.</w:t>
          </w:r>
          <w:r>
            <w:rPr>
              <w:rFonts w:ascii="Times New Roman" w:eastAsia="Times New Roman" w:hAnsi="Times New Roman" w:cs="Times New Roman"/>
              <w:color w:val="000000"/>
              <w:sz w:val="24"/>
              <w:szCs w:val="24"/>
              <w:lang w:eastAsia="ru-RU"/>
            </w:rPr>
            <w:t>04 Социология</w:t>
          </w:r>
          <w:r w:rsidRPr="00705AAF">
            <w:rPr>
              <w:rFonts w:ascii="Times New Roman" w:eastAsia="Times New Roman" w:hAnsi="Times New Roman" w:cs="Times New Roman"/>
              <w:sz w:val="24"/>
              <w:szCs w:val="24"/>
              <w:lang w:eastAsia="ru-RU"/>
            </w:rPr>
            <w:t xml:space="preserve"> для направления подготовки 07.03.04 Градостроительство, профиль «Промышленное и гражданское строительство»</w:t>
          </w:r>
        </w:p>
      </w:tc>
    </w:tr>
  </w:tbl>
  <w:p w:rsidR="00134653" w:rsidRDefault="0013465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3F1F"/>
    <w:multiLevelType w:val="hybridMultilevel"/>
    <w:tmpl w:val="B6C40A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F6518A"/>
    <w:multiLevelType w:val="multilevel"/>
    <w:tmpl w:val="CB5AFA2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07DD3"/>
    <w:multiLevelType w:val="hybridMultilevel"/>
    <w:tmpl w:val="83F83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0A030E"/>
    <w:multiLevelType w:val="hybridMultilevel"/>
    <w:tmpl w:val="DA1CEED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20087D70"/>
    <w:multiLevelType w:val="hybridMultilevel"/>
    <w:tmpl w:val="89A4C080"/>
    <w:lvl w:ilvl="0" w:tplc="0419000F">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825804"/>
    <w:multiLevelType w:val="hybridMultilevel"/>
    <w:tmpl w:val="5A9C846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5155279"/>
    <w:multiLevelType w:val="hybridMultilevel"/>
    <w:tmpl w:val="6F6C0F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45770E"/>
    <w:multiLevelType w:val="hybridMultilevel"/>
    <w:tmpl w:val="60309F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733CE8"/>
    <w:multiLevelType w:val="hybridMultilevel"/>
    <w:tmpl w:val="B6A42E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28E31A0"/>
    <w:multiLevelType w:val="hybridMultilevel"/>
    <w:tmpl w:val="8404F1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2E41453"/>
    <w:multiLevelType w:val="hybridMultilevel"/>
    <w:tmpl w:val="D3E0D7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962275E"/>
    <w:multiLevelType w:val="multilevel"/>
    <w:tmpl w:val="EDE06DA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E3A4278"/>
    <w:multiLevelType w:val="hybridMultilevel"/>
    <w:tmpl w:val="A5145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23C041A"/>
    <w:multiLevelType w:val="multilevel"/>
    <w:tmpl w:val="5220E97E"/>
    <w:lvl w:ilvl="0">
      <w:start w:val="1"/>
      <w:numFmt w:val="decimal"/>
      <w:pStyle w:val="1"/>
      <w:lvlText w:val="%1."/>
      <w:lvlJc w:val="left"/>
      <w:pPr>
        <w:tabs>
          <w:tab w:val="num" w:pos="420"/>
        </w:tabs>
        <w:ind w:left="420" w:hanging="420"/>
      </w:pPr>
      <w:rPr>
        <w:b w:val="0"/>
      </w:rPr>
    </w:lvl>
    <w:lvl w:ilvl="1">
      <w:start w:val="1"/>
      <w:numFmt w:val="decimal"/>
      <w:pStyle w:val="2"/>
      <w:lvlText w:val="%1.%2."/>
      <w:lvlJc w:val="left"/>
      <w:pPr>
        <w:tabs>
          <w:tab w:val="num" w:pos="1428"/>
        </w:tabs>
        <w:ind w:left="1128" w:hanging="420"/>
      </w:pPr>
    </w:lvl>
    <w:lvl w:ilvl="2">
      <w:start w:val="1"/>
      <w:numFmt w:val="decimal"/>
      <w:pStyle w:val="3"/>
      <w:lvlText w:val="%1.%2.%3."/>
      <w:lvlJc w:val="left"/>
      <w:pPr>
        <w:tabs>
          <w:tab w:val="num" w:pos="249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4" w15:restartNumberingAfterBreak="0">
    <w:nsid w:val="524C782B"/>
    <w:multiLevelType w:val="hybridMultilevel"/>
    <w:tmpl w:val="C67888A4"/>
    <w:lvl w:ilvl="0" w:tplc="186AE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9F58D3"/>
    <w:multiLevelType w:val="hybridMultilevel"/>
    <w:tmpl w:val="A24CBA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B173BE6"/>
    <w:multiLevelType w:val="hybridMultilevel"/>
    <w:tmpl w:val="C6AADE96"/>
    <w:lvl w:ilvl="0" w:tplc="91C6CCAE">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7" w15:restartNumberingAfterBreak="0">
    <w:nsid w:val="5E6F076F"/>
    <w:multiLevelType w:val="hybridMultilevel"/>
    <w:tmpl w:val="4DFC4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0AF526F"/>
    <w:multiLevelType w:val="hybridMultilevel"/>
    <w:tmpl w:val="CAC45B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1362A44"/>
    <w:multiLevelType w:val="hybridMultilevel"/>
    <w:tmpl w:val="6E180F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70462CE"/>
    <w:multiLevelType w:val="hybridMultilevel"/>
    <w:tmpl w:val="67B02E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1023F2"/>
    <w:multiLevelType w:val="hybridMultilevel"/>
    <w:tmpl w:val="03029B54"/>
    <w:lvl w:ilvl="0" w:tplc="AB404E9A">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2" w15:restartNumberingAfterBreak="0">
    <w:nsid w:val="6BA149E2"/>
    <w:multiLevelType w:val="hybridMultilevel"/>
    <w:tmpl w:val="314E0868"/>
    <w:lvl w:ilvl="0" w:tplc="97121D0C">
      <w:start w:val="1"/>
      <w:numFmt w:val="decimal"/>
      <w:lvlText w:val="%1."/>
      <w:lvlJc w:val="left"/>
      <w:pPr>
        <w:tabs>
          <w:tab w:val="num" w:pos="720"/>
        </w:tabs>
        <w:ind w:left="720" w:hanging="360"/>
      </w:pPr>
      <w:rPr>
        <w:rFonts w:hint="default"/>
        <w:sz w:val="24"/>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D400077"/>
    <w:multiLevelType w:val="hybridMultilevel"/>
    <w:tmpl w:val="F05C9F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DA63C17"/>
    <w:multiLevelType w:val="hybridMultilevel"/>
    <w:tmpl w:val="DCFE88BE"/>
    <w:lvl w:ilvl="0" w:tplc="9D5EC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F590B26"/>
    <w:multiLevelType w:val="hybridMultilevel"/>
    <w:tmpl w:val="866448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0A1D4E"/>
    <w:multiLevelType w:val="hybridMultilevel"/>
    <w:tmpl w:val="0186EA4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7740237B"/>
    <w:multiLevelType w:val="multilevel"/>
    <w:tmpl w:val="71D2FFB0"/>
    <w:lvl w:ilvl="0">
      <w:start w:val="7"/>
      <w:numFmt w:val="decimal"/>
      <w:lvlText w:val="%1."/>
      <w:lvlJc w:val="left"/>
      <w:pPr>
        <w:tabs>
          <w:tab w:val="num" w:pos="1429"/>
        </w:tabs>
        <w:ind w:left="1429" w:hanging="360"/>
      </w:pPr>
      <w:rPr>
        <w:rFonts w:hint="default"/>
      </w:rPr>
    </w:lvl>
    <w:lvl w:ilvl="1">
      <w:start w:val="2"/>
      <w:numFmt w:val="decimal"/>
      <w:isLgl/>
      <w:lvlText w:val="%1.%2."/>
      <w:lvlJc w:val="left"/>
      <w:pPr>
        <w:ind w:left="1489" w:hanging="420"/>
      </w:pPr>
      <w:rPr>
        <w:rFonts w:hint="default"/>
        <w:u w:val="none"/>
      </w:rPr>
    </w:lvl>
    <w:lvl w:ilvl="2">
      <w:start w:val="1"/>
      <w:numFmt w:val="decimal"/>
      <w:isLgl/>
      <w:lvlText w:val="%1.%2.%3."/>
      <w:lvlJc w:val="left"/>
      <w:pPr>
        <w:ind w:left="1789" w:hanging="720"/>
      </w:pPr>
      <w:rPr>
        <w:rFonts w:hint="default"/>
        <w:u w:val="none"/>
      </w:rPr>
    </w:lvl>
    <w:lvl w:ilvl="3">
      <w:start w:val="1"/>
      <w:numFmt w:val="decimal"/>
      <w:isLgl/>
      <w:lvlText w:val="%1.%2.%3.%4."/>
      <w:lvlJc w:val="left"/>
      <w:pPr>
        <w:ind w:left="1789" w:hanging="720"/>
      </w:pPr>
      <w:rPr>
        <w:rFonts w:hint="default"/>
        <w:u w:val="none"/>
      </w:rPr>
    </w:lvl>
    <w:lvl w:ilvl="4">
      <w:start w:val="1"/>
      <w:numFmt w:val="decimal"/>
      <w:isLgl/>
      <w:lvlText w:val="%1.%2.%3.%4.%5."/>
      <w:lvlJc w:val="left"/>
      <w:pPr>
        <w:ind w:left="2149" w:hanging="1080"/>
      </w:pPr>
      <w:rPr>
        <w:rFonts w:hint="default"/>
        <w:u w:val="none"/>
      </w:rPr>
    </w:lvl>
    <w:lvl w:ilvl="5">
      <w:start w:val="1"/>
      <w:numFmt w:val="decimal"/>
      <w:isLgl/>
      <w:lvlText w:val="%1.%2.%3.%4.%5.%6."/>
      <w:lvlJc w:val="left"/>
      <w:pPr>
        <w:ind w:left="2149" w:hanging="1080"/>
      </w:pPr>
      <w:rPr>
        <w:rFonts w:hint="default"/>
        <w:u w:val="none"/>
      </w:rPr>
    </w:lvl>
    <w:lvl w:ilvl="6">
      <w:start w:val="1"/>
      <w:numFmt w:val="decimal"/>
      <w:isLgl/>
      <w:lvlText w:val="%1.%2.%3.%4.%5.%6.%7."/>
      <w:lvlJc w:val="left"/>
      <w:pPr>
        <w:ind w:left="2509" w:hanging="1440"/>
      </w:pPr>
      <w:rPr>
        <w:rFonts w:hint="default"/>
        <w:u w:val="none"/>
      </w:rPr>
    </w:lvl>
    <w:lvl w:ilvl="7">
      <w:start w:val="1"/>
      <w:numFmt w:val="decimal"/>
      <w:isLgl/>
      <w:lvlText w:val="%1.%2.%3.%4.%5.%6.%7.%8."/>
      <w:lvlJc w:val="left"/>
      <w:pPr>
        <w:ind w:left="2509" w:hanging="1440"/>
      </w:pPr>
      <w:rPr>
        <w:rFonts w:hint="default"/>
        <w:u w:val="none"/>
      </w:rPr>
    </w:lvl>
    <w:lvl w:ilvl="8">
      <w:start w:val="1"/>
      <w:numFmt w:val="decimal"/>
      <w:isLgl/>
      <w:lvlText w:val="%1.%2.%3.%4.%5.%6.%7.%8.%9."/>
      <w:lvlJc w:val="left"/>
      <w:pPr>
        <w:ind w:left="2869" w:hanging="1800"/>
      </w:pPr>
      <w:rPr>
        <w:rFonts w:hint="default"/>
        <w:u w:val="none"/>
      </w:rPr>
    </w:lvl>
  </w:abstractNum>
  <w:abstractNum w:abstractNumId="28" w15:restartNumberingAfterBreak="0">
    <w:nsid w:val="78B92186"/>
    <w:multiLevelType w:val="hybridMultilevel"/>
    <w:tmpl w:val="D9ECF69E"/>
    <w:lvl w:ilvl="0" w:tplc="28F8278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C2451B1"/>
    <w:multiLevelType w:val="hybridMultilevel"/>
    <w:tmpl w:val="582289B8"/>
    <w:lvl w:ilvl="0" w:tplc="186AE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6F67F4"/>
    <w:multiLevelType w:val="multilevel"/>
    <w:tmpl w:val="CB5AFA2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954384"/>
    <w:multiLevelType w:val="hybridMultilevel"/>
    <w:tmpl w:val="E90C26C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1"/>
  </w:num>
  <w:num w:numId="7">
    <w:abstractNumId w:val="12"/>
  </w:num>
  <w:num w:numId="8">
    <w:abstractNumId w:val="16"/>
  </w:num>
  <w:num w:numId="9">
    <w:abstractNumId w:val="18"/>
  </w:num>
  <w:num w:numId="10">
    <w:abstractNumId w:val="21"/>
  </w:num>
  <w:num w:numId="11">
    <w:abstractNumId w:val="24"/>
  </w:num>
  <w:num w:numId="12">
    <w:abstractNumId w:val="31"/>
  </w:num>
  <w:num w:numId="13">
    <w:abstractNumId w:val="3"/>
  </w:num>
  <w:num w:numId="14">
    <w:abstractNumId w:val="7"/>
  </w:num>
  <w:num w:numId="15">
    <w:abstractNumId w:val="17"/>
  </w:num>
  <w:num w:numId="16">
    <w:abstractNumId w:val="15"/>
  </w:num>
  <w:num w:numId="17">
    <w:abstractNumId w:val="23"/>
  </w:num>
  <w:num w:numId="18">
    <w:abstractNumId w:val="20"/>
  </w:num>
  <w:num w:numId="19">
    <w:abstractNumId w:val="22"/>
  </w:num>
  <w:num w:numId="20">
    <w:abstractNumId w:val="19"/>
  </w:num>
  <w:num w:numId="21">
    <w:abstractNumId w:val="28"/>
  </w:num>
  <w:num w:numId="22">
    <w:abstractNumId w:val="26"/>
  </w:num>
  <w:num w:numId="23">
    <w:abstractNumId w:val="8"/>
  </w:num>
  <w:num w:numId="24">
    <w:abstractNumId w:val="0"/>
  </w:num>
  <w:num w:numId="25">
    <w:abstractNumId w:val="5"/>
  </w:num>
  <w:num w:numId="26">
    <w:abstractNumId w:val="2"/>
  </w:num>
  <w:num w:numId="27">
    <w:abstractNumId w:val="27"/>
  </w:num>
  <w:num w:numId="28">
    <w:abstractNumId w:val="4"/>
  </w:num>
  <w:num w:numId="29">
    <w:abstractNumId w:val="29"/>
  </w:num>
  <w:num w:numId="30">
    <w:abstractNumId w:val="14"/>
  </w:num>
  <w:num w:numId="31">
    <w:abstractNumId w:val="25"/>
  </w:num>
  <w:num w:numId="32">
    <w:abstractNumId w:val="3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5B"/>
    <w:rsid w:val="00040A1D"/>
    <w:rsid w:val="00054614"/>
    <w:rsid w:val="000E3FDD"/>
    <w:rsid w:val="00134653"/>
    <w:rsid w:val="00157BDA"/>
    <w:rsid w:val="00186D53"/>
    <w:rsid w:val="002A5A5D"/>
    <w:rsid w:val="003A651C"/>
    <w:rsid w:val="004018B0"/>
    <w:rsid w:val="004379D1"/>
    <w:rsid w:val="0045585A"/>
    <w:rsid w:val="00497355"/>
    <w:rsid w:val="00582A33"/>
    <w:rsid w:val="0069100F"/>
    <w:rsid w:val="006A7973"/>
    <w:rsid w:val="00705AAF"/>
    <w:rsid w:val="007A7045"/>
    <w:rsid w:val="00806E5B"/>
    <w:rsid w:val="008530A2"/>
    <w:rsid w:val="00865CEA"/>
    <w:rsid w:val="00893158"/>
    <w:rsid w:val="009249DA"/>
    <w:rsid w:val="0094333F"/>
    <w:rsid w:val="0097139D"/>
    <w:rsid w:val="00972138"/>
    <w:rsid w:val="009A51DB"/>
    <w:rsid w:val="00A11282"/>
    <w:rsid w:val="00AA3A90"/>
    <w:rsid w:val="00C205A4"/>
    <w:rsid w:val="00CB6298"/>
    <w:rsid w:val="00E01DA7"/>
    <w:rsid w:val="00FB4C73"/>
    <w:rsid w:val="00FE2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73B7"/>
  <w15:chartTrackingRefBased/>
  <w15:docId w15:val="{8D406117-7192-44BB-8ACC-456AEABB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705AAF"/>
    <w:pPr>
      <w:keepNext/>
      <w:spacing w:before="240" w:after="60" w:line="240" w:lineRule="auto"/>
      <w:jc w:val="center"/>
      <w:outlineLvl w:val="0"/>
    </w:pPr>
    <w:rPr>
      <w:rFonts w:ascii="Times New Roman" w:eastAsia="Times New Roman" w:hAnsi="Times New Roman" w:cs="Times New Roman"/>
      <w:b/>
      <w:bCs/>
      <w:kern w:val="32"/>
      <w:sz w:val="24"/>
      <w:szCs w:val="32"/>
      <w:lang w:val="x-none" w:eastAsia="x-none"/>
    </w:rPr>
  </w:style>
  <w:style w:type="paragraph" w:styleId="20">
    <w:name w:val="heading 2"/>
    <w:basedOn w:val="a"/>
    <w:next w:val="a"/>
    <w:link w:val="21"/>
    <w:qFormat/>
    <w:rsid w:val="00705AA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0">
    <w:name w:val="heading 3"/>
    <w:basedOn w:val="a"/>
    <w:next w:val="a"/>
    <w:link w:val="31"/>
    <w:qFormat/>
    <w:rsid w:val="00705AA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705AAF"/>
    <w:rPr>
      <w:rFonts w:ascii="Times New Roman" w:eastAsia="Times New Roman" w:hAnsi="Times New Roman" w:cs="Times New Roman"/>
      <w:b/>
      <w:bCs/>
      <w:kern w:val="32"/>
      <w:sz w:val="24"/>
      <w:szCs w:val="32"/>
      <w:lang w:val="x-none" w:eastAsia="x-none"/>
    </w:rPr>
  </w:style>
  <w:style w:type="character" w:customStyle="1" w:styleId="21">
    <w:name w:val="Заголовок 2 Знак"/>
    <w:basedOn w:val="a0"/>
    <w:link w:val="20"/>
    <w:rsid w:val="00705AAF"/>
    <w:rPr>
      <w:rFonts w:ascii="Arial" w:eastAsia="Times New Roman" w:hAnsi="Arial" w:cs="Times New Roman"/>
      <w:b/>
      <w:bCs/>
      <w:i/>
      <w:iCs/>
      <w:sz w:val="28"/>
      <w:szCs w:val="28"/>
      <w:lang w:val="x-none" w:eastAsia="x-none"/>
    </w:rPr>
  </w:style>
  <w:style w:type="character" w:customStyle="1" w:styleId="31">
    <w:name w:val="Заголовок 3 Знак"/>
    <w:basedOn w:val="a0"/>
    <w:link w:val="30"/>
    <w:rsid w:val="00705AAF"/>
    <w:rPr>
      <w:rFonts w:ascii="Arial" w:eastAsia="Times New Roman" w:hAnsi="Arial" w:cs="Arial"/>
      <w:b/>
      <w:bCs/>
      <w:sz w:val="26"/>
      <w:szCs w:val="26"/>
      <w:lang w:eastAsia="ru-RU"/>
    </w:rPr>
  </w:style>
  <w:style w:type="numbering" w:customStyle="1" w:styleId="12">
    <w:name w:val="Нет списка1"/>
    <w:next w:val="a2"/>
    <w:semiHidden/>
    <w:rsid w:val="00705AAF"/>
  </w:style>
  <w:style w:type="paragraph" w:customStyle="1" w:styleId="13">
    <w:name w:val="Абзац списка1"/>
    <w:basedOn w:val="a"/>
    <w:rsid w:val="00705AAF"/>
    <w:pPr>
      <w:spacing w:after="200" w:line="276" w:lineRule="auto"/>
      <w:ind w:left="720"/>
      <w:jc w:val="both"/>
    </w:pPr>
    <w:rPr>
      <w:rFonts w:ascii="Calibri" w:eastAsia="Calibri" w:hAnsi="Calibri" w:cs="Times New Roman"/>
    </w:rPr>
  </w:style>
  <w:style w:type="paragraph" w:customStyle="1" w:styleId="ConsPlusNormal">
    <w:name w:val="ConsPlusNormal"/>
    <w:rsid w:val="00705AAF"/>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a3">
    <w:name w:val="Прижатый влево"/>
    <w:basedOn w:val="a"/>
    <w:next w:val="a"/>
    <w:rsid w:val="00705AAF"/>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a4">
    <w:name w:val="Знак"/>
    <w:basedOn w:val="a"/>
    <w:rsid w:val="00705AAF"/>
    <w:pPr>
      <w:spacing w:line="240" w:lineRule="exact"/>
      <w:jc w:val="both"/>
    </w:pPr>
    <w:rPr>
      <w:rFonts w:ascii="Verdana" w:eastAsia="Times New Roman" w:hAnsi="Verdana" w:cs="Times New Roman"/>
      <w:sz w:val="20"/>
      <w:szCs w:val="20"/>
      <w:lang w:val="en-US"/>
    </w:rPr>
  </w:style>
  <w:style w:type="paragraph" w:customStyle="1" w:styleId="1">
    <w:name w:val="Стиль1"/>
    <w:basedOn w:val="a"/>
    <w:rsid w:val="00705AAF"/>
    <w:pPr>
      <w:numPr>
        <w:numId w:val="1"/>
      </w:numPr>
      <w:spacing w:after="0" w:line="360" w:lineRule="auto"/>
    </w:pPr>
    <w:rPr>
      <w:rFonts w:ascii="Times New Roman" w:eastAsia="Times New Roman" w:hAnsi="Times New Roman" w:cs="Times New Roman"/>
      <w:b/>
      <w:bCs/>
      <w:sz w:val="24"/>
      <w:szCs w:val="27"/>
      <w:lang w:eastAsia="ru-RU"/>
    </w:rPr>
  </w:style>
  <w:style w:type="paragraph" w:customStyle="1" w:styleId="2">
    <w:name w:val="Стиль2"/>
    <w:basedOn w:val="a"/>
    <w:rsid w:val="00705AAF"/>
    <w:pPr>
      <w:numPr>
        <w:ilvl w:val="1"/>
        <w:numId w:val="1"/>
      </w:numPr>
      <w:spacing w:after="0" w:line="360" w:lineRule="auto"/>
    </w:pPr>
    <w:rPr>
      <w:rFonts w:ascii="Times New Roman" w:eastAsia="Times New Roman" w:hAnsi="Times New Roman" w:cs="Times New Roman"/>
      <w:b/>
      <w:bCs/>
      <w:sz w:val="24"/>
      <w:szCs w:val="27"/>
      <w:lang w:eastAsia="ru-RU"/>
    </w:rPr>
  </w:style>
  <w:style w:type="paragraph" w:customStyle="1" w:styleId="3">
    <w:name w:val="Стиль3"/>
    <w:basedOn w:val="a"/>
    <w:rsid w:val="00705AAF"/>
    <w:pPr>
      <w:numPr>
        <w:ilvl w:val="2"/>
        <w:numId w:val="1"/>
      </w:numPr>
      <w:spacing w:after="0" w:line="360" w:lineRule="auto"/>
    </w:pPr>
    <w:rPr>
      <w:rFonts w:ascii="Times New Roman" w:eastAsia="Times New Roman" w:hAnsi="Times New Roman" w:cs="Times New Roman"/>
      <w:b/>
      <w:bCs/>
      <w:sz w:val="24"/>
      <w:szCs w:val="27"/>
      <w:lang w:eastAsia="ru-RU"/>
    </w:rPr>
  </w:style>
  <w:style w:type="table" w:styleId="a5">
    <w:name w:val="Table Grid"/>
    <w:basedOn w:val="a1"/>
    <w:uiPriority w:val="39"/>
    <w:rsid w:val="00705AA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w:rsid w:val="00705AAF"/>
    <w:rPr>
      <w:rFonts w:ascii="Times New Roman" w:hAnsi="Times New Roman" w:cs="Times New Roman"/>
      <w:color w:val="000000"/>
      <w:spacing w:val="0"/>
      <w:w w:val="100"/>
      <w:position w:val="0"/>
      <w:sz w:val="22"/>
      <w:szCs w:val="22"/>
      <w:u w:val="none"/>
      <w:effect w:val="none"/>
      <w:lang w:val="ru-RU" w:eastAsia="ru-RU"/>
    </w:rPr>
  </w:style>
  <w:style w:type="character" w:customStyle="1" w:styleId="FontStyle22">
    <w:name w:val="Font Style22"/>
    <w:rsid w:val="00705AAF"/>
    <w:rPr>
      <w:rFonts w:ascii="Times New Roman" w:hAnsi="Times New Roman" w:cs="Times New Roman"/>
      <w:spacing w:val="10"/>
      <w:sz w:val="18"/>
      <w:szCs w:val="18"/>
    </w:rPr>
  </w:style>
  <w:style w:type="paragraph" w:customStyle="1" w:styleId="23">
    <w:name w:val="Абзац списка2"/>
    <w:basedOn w:val="a"/>
    <w:qFormat/>
    <w:rsid w:val="00705AA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4">
    <w:name w:val="Основной текст (2)_"/>
    <w:rsid w:val="00705AAF"/>
    <w:rPr>
      <w:rFonts w:ascii="Times New Roman" w:eastAsia="Times New Roman" w:hAnsi="Times New Roman" w:cs="Times New Roman"/>
      <w:b w:val="0"/>
      <w:bCs w:val="0"/>
      <w:i w:val="0"/>
      <w:iCs w:val="0"/>
      <w:smallCaps w:val="0"/>
      <w:strike w:val="0"/>
      <w:sz w:val="22"/>
      <w:szCs w:val="22"/>
      <w:u w:val="none"/>
    </w:rPr>
  </w:style>
  <w:style w:type="character" w:customStyle="1" w:styleId="25">
    <w:name w:val="Подпись к таблице (2)_"/>
    <w:link w:val="26"/>
    <w:rsid w:val="00705AAF"/>
    <w:rPr>
      <w:b/>
      <w:bCs/>
      <w:shd w:val="clear" w:color="auto" w:fill="FFFFFF"/>
    </w:rPr>
  </w:style>
  <w:style w:type="paragraph" w:customStyle="1" w:styleId="26">
    <w:name w:val="Подпись к таблице (2)"/>
    <w:basedOn w:val="a"/>
    <w:link w:val="25"/>
    <w:rsid w:val="00705AAF"/>
    <w:pPr>
      <w:widowControl w:val="0"/>
      <w:shd w:val="clear" w:color="auto" w:fill="FFFFFF"/>
      <w:spacing w:after="0" w:line="0" w:lineRule="atLeast"/>
    </w:pPr>
    <w:rPr>
      <w:b/>
      <w:bCs/>
    </w:rPr>
  </w:style>
  <w:style w:type="character" w:customStyle="1" w:styleId="27">
    <w:name w:val="Основной текст (2) + Полужирный"/>
    <w:rsid w:val="00705AA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6">
    <w:name w:val="Body Text Indent"/>
    <w:basedOn w:val="a"/>
    <w:link w:val="a7"/>
    <w:rsid w:val="00705AAF"/>
    <w:pPr>
      <w:spacing w:after="120" w:line="240" w:lineRule="auto"/>
      <w:ind w:left="283"/>
    </w:pPr>
    <w:rPr>
      <w:rFonts w:ascii="Times New Roman" w:eastAsia="Times New Roman" w:hAnsi="Times New Roman" w:cs="Times New Roman"/>
      <w:sz w:val="28"/>
      <w:szCs w:val="24"/>
      <w:lang w:val="x-none" w:eastAsia="x-none"/>
    </w:rPr>
  </w:style>
  <w:style w:type="character" w:customStyle="1" w:styleId="a7">
    <w:name w:val="Основной текст с отступом Знак"/>
    <w:basedOn w:val="a0"/>
    <w:link w:val="a6"/>
    <w:rsid w:val="00705AAF"/>
    <w:rPr>
      <w:rFonts w:ascii="Times New Roman" w:eastAsia="Times New Roman" w:hAnsi="Times New Roman" w:cs="Times New Roman"/>
      <w:sz w:val="28"/>
      <w:szCs w:val="24"/>
      <w:lang w:val="x-none" w:eastAsia="x-none"/>
    </w:rPr>
  </w:style>
  <w:style w:type="paragraph" w:styleId="a8">
    <w:name w:val="Block Text"/>
    <w:basedOn w:val="a"/>
    <w:rsid w:val="00705AAF"/>
    <w:pPr>
      <w:shd w:val="clear" w:color="auto" w:fill="FFFFFF"/>
      <w:spacing w:after="0" w:line="360" w:lineRule="auto"/>
      <w:ind w:left="29" w:right="10" w:firstLine="710"/>
      <w:jc w:val="both"/>
    </w:pPr>
    <w:rPr>
      <w:rFonts w:ascii="Times New Roman" w:eastAsia="Times New Roman" w:hAnsi="Times New Roman" w:cs="Times New Roman"/>
      <w:color w:val="000000"/>
      <w:spacing w:val="-1"/>
      <w:sz w:val="28"/>
      <w:szCs w:val="28"/>
      <w:lang w:eastAsia="ru-RU"/>
    </w:rPr>
  </w:style>
  <w:style w:type="paragraph" w:styleId="a9">
    <w:name w:val="Body Text"/>
    <w:basedOn w:val="a"/>
    <w:link w:val="aa"/>
    <w:rsid w:val="00705AAF"/>
    <w:pPr>
      <w:spacing w:after="120" w:line="256" w:lineRule="auto"/>
    </w:pPr>
    <w:rPr>
      <w:rFonts w:ascii="Calibri" w:eastAsia="Times New Roman" w:hAnsi="Calibri" w:cs="Times New Roman"/>
      <w:lang w:val="x-none"/>
    </w:rPr>
  </w:style>
  <w:style w:type="character" w:customStyle="1" w:styleId="aa">
    <w:name w:val="Основной текст Знак"/>
    <w:basedOn w:val="a0"/>
    <w:link w:val="a9"/>
    <w:rsid w:val="00705AAF"/>
    <w:rPr>
      <w:rFonts w:ascii="Calibri" w:eastAsia="Times New Roman" w:hAnsi="Calibri" w:cs="Times New Roman"/>
      <w:lang w:val="x-none"/>
    </w:rPr>
  </w:style>
  <w:style w:type="paragraph" w:customStyle="1" w:styleId="ab">
    <w:basedOn w:val="a"/>
    <w:next w:val="ac"/>
    <w:link w:val="ad"/>
    <w:qFormat/>
    <w:rsid w:val="00705AAF"/>
    <w:pPr>
      <w:spacing w:after="0" w:line="240" w:lineRule="auto"/>
      <w:jc w:val="center"/>
    </w:pPr>
    <w:rPr>
      <w:b/>
      <w:sz w:val="28"/>
      <w:szCs w:val="24"/>
    </w:rPr>
  </w:style>
  <w:style w:type="character" w:customStyle="1" w:styleId="ad">
    <w:name w:val="Название Знак"/>
    <w:link w:val="ab"/>
    <w:rsid w:val="00705AAF"/>
    <w:rPr>
      <w:b/>
      <w:sz w:val="28"/>
      <w:szCs w:val="24"/>
    </w:rPr>
  </w:style>
  <w:style w:type="paragraph" w:styleId="32">
    <w:name w:val="Body Text 3"/>
    <w:basedOn w:val="a"/>
    <w:link w:val="33"/>
    <w:rsid w:val="00705AAF"/>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0"/>
    <w:link w:val="32"/>
    <w:rsid w:val="00705AAF"/>
    <w:rPr>
      <w:rFonts w:ascii="Times New Roman" w:eastAsia="Times New Roman" w:hAnsi="Times New Roman" w:cs="Times New Roman"/>
      <w:sz w:val="16"/>
      <w:szCs w:val="16"/>
      <w:lang w:val="x-none" w:eastAsia="x-none"/>
    </w:rPr>
  </w:style>
  <w:style w:type="character" w:styleId="ae">
    <w:name w:val="Hyperlink"/>
    <w:rsid w:val="00705AAF"/>
    <w:rPr>
      <w:color w:val="0000FF"/>
      <w:u w:val="single"/>
    </w:rPr>
  </w:style>
  <w:style w:type="paragraph" w:styleId="af">
    <w:name w:val="List Paragraph"/>
    <w:basedOn w:val="a"/>
    <w:uiPriority w:val="34"/>
    <w:qFormat/>
    <w:rsid w:val="00705AAF"/>
    <w:pPr>
      <w:ind w:left="720"/>
      <w:contextualSpacing/>
    </w:pPr>
    <w:rPr>
      <w:rFonts w:ascii="Calibri" w:eastAsia="Calibri" w:hAnsi="Calibri" w:cs="Times New Roman"/>
    </w:rPr>
  </w:style>
  <w:style w:type="paragraph" w:styleId="af0">
    <w:name w:val="header"/>
    <w:basedOn w:val="a"/>
    <w:link w:val="af1"/>
    <w:uiPriority w:val="99"/>
    <w:rsid w:val="00705AAF"/>
    <w:pPr>
      <w:tabs>
        <w:tab w:val="center" w:pos="4677"/>
        <w:tab w:val="right" w:pos="9355"/>
      </w:tabs>
      <w:spacing w:line="256" w:lineRule="auto"/>
    </w:pPr>
    <w:rPr>
      <w:rFonts w:ascii="Calibri" w:eastAsia="Times New Roman" w:hAnsi="Calibri" w:cs="Times New Roman"/>
    </w:rPr>
  </w:style>
  <w:style w:type="character" w:customStyle="1" w:styleId="af1">
    <w:name w:val="Верхний колонтитул Знак"/>
    <w:basedOn w:val="a0"/>
    <w:link w:val="af0"/>
    <w:uiPriority w:val="99"/>
    <w:rsid w:val="00705AAF"/>
    <w:rPr>
      <w:rFonts w:ascii="Calibri" w:eastAsia="Times New Roman" w:hAnsi="Calibri" w:cs="Times New Roman"/>
    </w:rPr>
  </w:style>
  <w:style w:type="paragraph" w:styleId="af2">
    <w:name w:val="footer"/>
    <w:basedOn w:val="a"/>
    <w:link w:val="af3"/>
    <w:rsid w:val="00705AAF"/>
    <w:pPr>
      <w:tabs>
        <w:tab w:val="center" w:pos="4677"/>
        <w:tab w:val="right" w:pos="9355"/>
      </w:tabs>
      <w:spacing w:line="256" w:lineRule="auto"/>
    </w:pPr>
    <w:rPr>
      <w:rFonts w:ascii="Calibri" w:eastAsia="Times New Roman" w:hAnsi="Calibri" w:cs="Times New Roman"/>
    </w:rPr>
  </w:style>
  <w:style w:type="character" w:customStyle="1" w:styleId="af3">
    <w:name w:val="Нижний колонтитул Знак"/>
    <w:basedOn w:val="a0"/>
    <w:link w:val="af2"/>
    <w:rsid w:val="00705AAF"/>
    <w:rPr>
      <w:rFonts w:ascii="Calibri" w:eastAsia="Times New Roman" w:hAnsi="Calibri" w:cs="Times New Roman"/>
    </w:rPr>
  </w:style>
  <w:style w:type="paragraph" w:styleId="af4">
    <w:name w:val="Balloon Text"/>
    <w:basedOn w:val="a"/>
    <w:link w:val="af5"/>
    <w:rsid w:val="00705AAF"/>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rsid w:val="00705AAF"/>
    <w:rPr>
      <w:rFonts w:ascii="Tahoma" w:eastAsia="Times New Roman" w:hAnsi="Tahoma" w:cs="Tahoma"/>
      <w:sz w:val="16"/>
      <w:szCs w:val="16"/>
    </w:rPr>
  </w:style>
  <w:style w:type="paragraph" w:styleId="ac">
    <w:name w:val="Title"/>
    <w:basedOn w:val="a"/>
    <w:next w:val="a"/>
    <w:link w:val="af6"/>
    <w:uiPriority w:val="10"/>
    <w:qFormat/>
    <w:rsid w:val="00705A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c"/>
    <w:uiPriority w:val="10"/>
    <w:rsid w:val="00705AA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0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online.ru/bcode/434375?utm_campaign=rpd&amp;utm_source=web&amp;utm_content=0319a169f5180efe71eccadbca615afe" TargetMode="External"/><Relationship Id="rId13" Type="http://schemas.openxmlformats.org/officeDocument/2006/relationships/hyperlink" Target="https://biblio-online.ru/bcode/454273?utm_campaign=rpd&amp;utm_source=web&amp;utm_content=0319a169f5180efe71eccadbca615af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csocman.edu.ru/socis/volumes.html" TargetMode="External"/><Relationship Id="rId12" Type="http://schemas.openxmlformats.org/officeDocument/2006/relationships/hyperlink" Target="https://biblio-online.ru/bcode/450987?utm_campaign=rpd&amp;utm_source=web&amp;utm_content=0319a169f5180efe71eccadbca615af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biblio-online.ru/bcode/452490?utm_campaign=rpd&amp;utm_source=web&amp;utm_content=0319a169f5180efe71eccadbca615af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online.ru/bcode/449672?utm_campaign=rpd&amp;utm_source=web&amp;utm_content=0319a169f5180efe71eccadbca615afe" TargetMode="External"/><Relationship Id="rId5" Type="http://schemas.openxmlformats.org/officeDocument/2006/relationships/footnotes" Target="footnotes.xml"/><Relationship Id="rId15" Type="http://schemas.openxmlformats.org/officeDocument/2006/relationships/hyperlink" Target="https://biblio-online.ru/bcode/452486?utm_campaign=rpd&amp;utm_source=web&amp;utm_content=0319a169f5180efe71eccadbca615afe" TargetMode="External"/><Relationship Id="rId10" Type="http://schemas.openxmlformats.org/officeDocument/2006/relationships/hyperlink" Target="https://biblio-online.ru/bcode/453236?utm_campaign=rpd&amp;utm_source=web&amp;utm_content=0319a169f5180efe71eccadbca615af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iblio-online.ru/bcode/453449?utm_campaign=rpd&amp;utm_source=web&amp;utm_content=0319a169f5180efe71eccadbca615afe" TargetMode="External"/><Relationship Id="rId14" Type="http://schemas.openxmlformats.org/officeDocument/2006/relationships/hyperlink" Target="https://biblio-online.ru/bcode/453656?utm_campaign=rpd&amp;utm_source=web&amp;utm_content=0319a169f5180efe71eccadbca615a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23</Pages>
  <Words>7830</Words>
  <Characters>44636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28</cp:revision>
  <dcterms:created xsi:type="dcterms:W3CDTF">2020-04-05T07:13:00Z</dcterms:created>
  <dcterms:modified xsi:type="dcterms:W3CDTF">2020-04-05T12:06:00Z</dcterms:modified>
</cp:coreProperties>
</file>