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09B" w:rsidRDefault="00F5709B" w:rsidP="00F5709B">
      <w:pPr>
        <w:ind w:firstLine="709"/>
        <w:jc w:val="center"/>
        <w:outlineLvl w:val="0"/>
        <w:rPr>
          <w:b/>
          <w:sz w:val="48"/>
        </w:rPr>
      </w:pPr>
    </w:p>
    <w:p w:rsidR="004C42DF" w:rsidRPr="00DC1AAE" w:rsidRDefault="004C42DF" w:rsidP="004C42DF">
      <w:pPr>
        <w:jc w:val="center"/>
        <w:rPr>
          <w:sz w:val="24"/>
          <w:szCs w:val="24"/>
        </w:rPr>
      </w:pPr>
      <w:r w:rsidRPr="00DC1AAE">
        <w:rPr>
          <w:sz w:val="24"/>
          <w:szCs w:val="24"/>
        </w:rPr>
        <w:t>Министерство науки и высшего образования Российской Федерации</w:t>
      </w:r>
    </w:p>
    <w:p w:rsidR="004C42DF" w:rsidRPr="00DC1AAE" w:rsidRDefault="004C42DF" w:rsidP="004C42DF">
      <w:pPr>
        <w:widowControl w:val="0"/>
        <w:jc w:val="center"/>
        <w:rPr>
          <w:sz w:val="24"/>
          <w:szCs w:val="24"/>
        </w:rPr>
      </w:pPr>
      <w:r w:rsidRPr="00DC1AAE">
        <w:rPr>
          <w:sz w:val="24"/>
          <w:szCs w:val="24"/>
        </w:rPr>
        <w:t>Федеральное государственное бюджетное образовательное учреждение</w:t>
      </w:r>
    </w:p>
    <w:p w:rsidR="004C42DF" w:rsidRPr="00DC1AAE" w:rsidRDefault="004C42DF" w:rsidP="004C42DF">
      <w:pPr>
        <w:widowControl w:val="0"/>
        <w:jc w:val="center"/>
        <w:rPr>
          <w:sz w:val="24"/>
          <w:szCs w:val="24"/>
        </w:rPr>
      </w:pPr>
      <w:r w:rsidRPr="00DC1AAE">
        <w:rPr>
          <w:sz w:val="24"/>
          <w:szCs w:val="24"/>
        </w:rPr>
        <w:t>высшего образования</w:t>
      </w:r>
    </w:p>
    <w:p w:rsidR="004C42DF" w:rsidRPr="00DC1AAE" w:rsidRDefault="004C42DF" w:rsidP="004C42DF">
      <w:pPr>
        <w:widowControl w:val="0"/>
        <w:jc w:val="center"/>
        <w:rPr>
          <w:i/>
          <w:iCs/>
          <w:sz w:val="24"/>
          <w:szCs w:val="24"/>
        </w:rPr>
      </w:pPr>
      <w:r w:rsidRPr="00DC1AAE">
        <w:rPr>
          <w:sz w:val="24"/>
          <w:szCs w:val="24"/>
        </w:rPr>
        <w:t>«Камчатский государственный университет имени Витуса Беринга»</w:t>
      </w:r>
    </w:p>
    <w:p w:rsidR="004C42DF" w:rsidRPr="00DC1AAE" w:rsidRDefault="004C42DF" w:rsidP="004C42DF">
      <w:pPr>
        <w:rPr>
          <w:b/>
          <w:bCs/>
          <w:sz w:val="24"/>
          <w:szCs w:val="24"/>
        </w:rPr>
      </w:pPr>
    </w:p>
    <w:p w:rsidR="00F5709B" w:rsidRDefault="00F5709B" w:rsidP="00F5709B">
      <w:pPr>
        <w:ind w:firstLine="709"/>
        <w:jc w:val="center"/>
        <w:rPr>
          <w:sz w:val="24"/>
          <w:szCs w:val="24"/>
        </w:rPr>
      </w:pPr>
    </w:p>
    <w:p w:rsidR="00F5709B" w:rsidRDefault="00F5709B" w:rsidP="00F5709B">
      <w:pPr>
        <w:pStyle w:val="FR3"/>
        <w:spacing w:line="240" w:lineRule="auto"/>
        <w:ind w:firstLine="709"/>
        <w:jc w:val="center"/>
        <w:rPr>
          <w:rFonts w:ascii="Times New Roman" w:hAnsi="Times New Roman" w:cs="Times New Roman"/>
          <w:bCs/>
          <w:iCs/>
          <w:sz w:val="24"/>
          <w:szCs w:val="24"/>
        </w:rPr>
      </w:pPr>
    </w:p>
    <w:p w:rsidR="00F5709B" w:rsidRDefault="00F5709B" w:rsidP="00F5709B">
      <w:pPr>
        <w:pStyle w:val="FR3"/>
        <w:spacing w:line="240" w:lineRule="auto"/>
        <w:ind w:left="-142" w:firstLine="709"/>
        <w:rPr>
          <w:rFonts w:ascii="Times New Roman" w:hAnsi="Times New Roman" w:cs="Times New Roman"/>
          <w:b/>
          <w:bCs/>
          <w:i/>
          <w:iCs/>
          <w:sz w:val="28"/>
          <w:szCs w:val="28"/>
        </w:rPr>
      </w:pPr>
    </w:p>
    <w:p w:rsidR="00F5709B" w:rsidRDefault="00F5709B" w:rsidP="00F5709B">
      <w:pPr>
        <w:pStyle w:val="FR3"/>
        <w:spacing w:line="240" w:lineRule="auto"/>
        <w:ind w:left="-142" w:firstLine="709"/>
        <w:rPr>
          <w:rFonts w:ascii="Times New Roman" w:hAnsi="Times New Roman" w:cs="Times New Roman"/>
          <w:b/>
          <w:bCs/>
          <w:i/>
          <w:iCs/>
          <w:sz w:val="28"/>
          <w:szCs w:val="28"/>
        </w:rPr>
      </w:pPr>
    </w:p>
    <w:p w:rsidR="00F5709B" w:rsidRDefault="00F5709B" w:rsidP="00F5709B">
      <w:pPr>
        <w:pStyle w:val="FR3"/>
        <w:spacing w:line="240" w:lineRule="auto"/>
        <w:ind w:left="-142" w:firstLine="709"/>
        <w:rPr>
          <w:rFonts w:ascii="Times New Roman" w:hAnsi="Times New Roman" w:cs="Times New Roman"/>
          <w:b/>
          <w:bCs/>
          <w:i/>
          <w:iCs/>
          <w:sz w:val="28"/>
          <w:szCs w:val="28"/>
        </w:rPr>
      </w:pPr>
    </w:p>
    <w:p w:rsidR="00F5709B" w:rsidRDefault="00F5709B" w:rsidP="00F5709B">
      <w:pPr>
        <w:pStyle w:val="FR3"/>
        <w:spacing w:line="240" w:lineRule="auto"/>
        <w:ind w:left="-142" w:firstLine="709"/>
        <w:rPr>
          <w:rFonts w:ascii="Times New Roman" w:hAnsi="Times New Roman" w:cs="Times New Roman"/>
          <w:b/>
          <w:bCs/>
          <w:i/>
          <w:iCs/>
          <w:sz w:val="28"/>
          <w:szCs w:val="28"/>
        </w:rPr>
      </w:pPr>
    </w:p>
    <w:p w:rsidR="00F5709B" w:rsidRDefault="00F5709B" w:rsidP="00F5709B">
      <w:pPr>
        <w:pStyle w:val="FR3"/>
        <w:spacing w:line="240" w:lineRule="auto"/>
        <w:ind w:firstLine="709"/>
        <w:rPr>
          <w:rFonts w:ascii="Times New Roman" w:hAnsi="Times New Roman" w:cs="Times New Roman"/>
          <w:b/>
          <w:bCs/>
          <w:i/>
          <w:iCs/>
          <w:sz w:val="28"/>
          <w:szCs w:val="28"/>
        </w:rPr>
      </w:pPr>
    </w:p>
    <w:p w:rsidR="00F5709B" w:rsidRDefault="00F5709B" w:rsidP="00F5709B">
      <w:pPr>
        <w:pStyle w:val="FR3"/>
        <w:spacing w:line="240" w:lineRule="auto"/>
        <w:ind w:firstLine="709"/>
        <w:rPr>
          <w:rFonts w:ascii="Times New Roman" w:hAnsi="Times New Roman" w:cs="Times New Roman"/>
          <w:b/>
          <w:bCs/>
          <w:i/>
          <w:iCs/>
          <w:sz w:val="28"/>
          <w:szCs w:val="28"/>
        </w:rPr>
      </w:pPr>
    </w:p>
    <w:p w:rsidR="00F5709B" w:rsidRDefault="00F5709B" w:rsidP="00F5709B">
      <w:pPr>
        <w:pStyle w:val="FR3"/>
        <w:spacing w:line="240" w:lineRule="auto"/>
        <w:ind w:left="-142" w:firstLine="709"/>
        <w:jc w:val="center"/>
        <w:rPr>
          <w:rFonts w:ascii="Times New Roman" w:hAnsi="Times New Roman" w:cs="Times New Roman"/>
          <w:b/>
          <w:bCs/>
          <w:i/>
          <w:iCs/>
          <w:sz w:val="28"/>
          <w:szCs w:val="28"/>
        </w:rPr>
      </w:pPr>
    </w:p>
    <w:p w:rsidR="00F5709B" w:rsidRDefault="00172666" w:rsidP="00F5709B">
      <w:pPr>
        <w:ind w:firstLine="709"/>
        <w:jc w:val="center"/>
        <w:rPr>
          <w:b/>
          <w:bCs/>
          <w:iCs/>
          <w:sz w:val="28"/>
          <w:szCs w:val="28"/>
        </w:rPr>
      </w:pPr>
      <w:r w:rsidRPr="00172666">
        <w:rPr>
          <w:b/>
          <w:bCs/>
          <w:iCs/>
          <w:sz w:val="28"/>
          <w:szCs w:val="28"/>
        </w:rPr>
        <w:t>Программа сдачи вступительного экзамена по направлению подготовки 37.04.01 «Психология», профили «Психология личности», «Психология управления» (квалификация – магистр)</w:t>
      </w: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Default="00673173" w:rsidP="00F5709B">
      <w:pPr>
        <w:ind w:firstLine="709"/>
        <w:jc w:val="center"/>
        <w:rPr>
          <w:b/>
          <w:bCs/>
          <w:iCs/>
          <w:sz w:val="28"/>
          <w:szCs w:val="28"/>
        </w:rPr>
      </w:pPr>
    </w:p>
    <w:p w:rsidR="00673173" w:rsidRPr="00673173" w:rsidRDefault="00673173" w:rsidP="00673173">
      <w:pPr>
        <w:ind w:left="6096"/>
        <w:jc w:val="both"/>
        <w:rPr>
          <w:iCs/>
          <w:sz w:val="28"/>
          <w:szCs w:val="28"/>
        </w:rPr>
      </w:pPr>
      <w:r w:rsidRPr="00673173">
        <w:rPr>
          <w:iCs/>
          <w:sz w:val="28"/>
          <w:szCs w:val="28"/>
        </w:rPr>
        <w:t>Программа рассмотрена на заседании кафедры теоретической и практической психологии 22 февраля 2023 года №6</w:t>
      </w:r>
    </w:p>
    <w:p w:rsidR="00673173" w:rsidRPr="00673173" w:rsidRDefault="00673173" w:rsidP="00673173">
      <w:pPr>
        <w:ind w:left="6096"/>
        <w:jc w:val="both"/>
        <w:rPr>
          <w:iCs/>
          <w:sz w:val="28"/>
          <w:szCs w:val="28"/>
        </w:rPr>
      </w:pPr>
      <w:r w:rsidRPr="00673173">
        <w:rPr>
          <w:iCs/>
          <w:sz w:val="28"/>
          <w:szCs w:val="28"/>
        </w:rPr>
        <w:t>Зав. каф. Кулик А.А.</w:t>
      </w:r>
    </w:p>
    <w:p w:rsidR="00673173" w:rsidRPr="003C257B" w:rsidRDefault="00673173" w:rsidP="00F5709B">
      <w:pPr>
        <w:ind w:firstLine="709"/>
        <w:jc w:val="center"/>
        <w:rPr>
          <w:b/>
          <w:sz w:val="24"/>
          <w:szCs w:val="24"/>
        </w:rPr>
      </w:pPr>
    </w:p>
    <w:p w:rsidR="00F5709B" w:rsidRPr="003C257B" w:rsidRDefault="00F5709B" w:rsidP="00F5709B">
      <w:pPr>
        <w:pStyle w:val="FR3"/>
        <w:spacing w:line="240" w:lineRule="auto"/>
        <w:ind w:left="-142" w:firstLine="709"/>
        <w:jc w:val="center"/>
        <w:rPr>
          <w:rFonts w:ascii="Times New Roman" w:hAnsi="Times New Roman" w:cs="Times New Roman"/>
          <w:b/>
          <w:bCs/>
          <w:i/>
          <w:iCs/>
          <w:sz w:val="24"/>
          <w:szCs w:val="24"/>
        </w:rPr>
      </w:pPr>
    </w:p>
    <w:p w:rsidR="00F5709B" w:rsidRDefault="00F5709B" w:rsidP="00F5709B">
      <w:pPr>
        <w:pStyle w:val="FR3"/>
        <w:spacing w:line="240" w:lineRule="auto"/>
        <w:ind w:left="-142" w:firstLine="709"/>
        <w:jc w:val="center"/>
        <w:rPr>
          <w:rFonts w:ascii="Times New Roman" w:hAnsi="Times New Roman" w:cs="Times New Roman"/>
          <w:b/>
          <w:bCs/>
          <w:i/>
          <w:iCs/>
          <w:sz w:val="28"/>
          <w:szCs w:val="28"/>
        </w:rPr>
      </w:pPr>
    </w:p>
    <w:p w:rsidR="00F5709B" w:rsidRDefault="00F5709B" w:rsidP="00F5709B">
      <w:pPr>
        <w:pStyle w:val="FR3"/>
        <w:spacing w:line="240" w:lineRule="auto"/>
        <w:ind w:left="-142" w:firstLine="709"/>
        <w:jc w:val="center"/>
        <w:rPr>
          <w:rFonts w:ascii="Times New Roman" w:hAnsi="Times New Roman" w:cs="Times New Roman"/>
          <w:b/>
          <w:bCs/>
          <w:i/>
          <w:iCs/>
          <w:sz w:val="28"/>
          <w:szCs w:val="28"/>
        </w:rPr>
      </w:pPr>
    </w:p>
    <w:p w:rsidR="00F5709B" w:rsidRDefault="00F5709B" w:rsidP="00F5709B">
      <w:pPr>
        <w:pStyle w:val="FR3"/>
        <w:spacing w:line="240" w:lineRule="auto"/>
        <w:ind w:left="-142" w:firstLine="709"/>
        <w:jc w:val="center"/>
        <w:rPr>
          <w:rFonts w:ascii="Times New Roman" w:hAnsi="Times New Roman" w:cs="Times New Roman"/>
          <w:b/>
          <w:bCs/>
          <w:i/>
          <w:iCs/>
          <w:sz w:val="28"/>
          <w:szCs w:val="28"/>
        </w:rPr>
      </w:pPr>
    </w:p>
    <w:p w:rsidR="00F5709B" w:rsidRDefault="00F5709B" w:rsidP="00F5709B">
      <w:pPr>
        <w:ind w:firstLine="709"/>
        <w:jc w:val="center"/>
        <w:rPr>
          <w:sz w:val="24"/>
          <w:szCs w:val="24"/>
        </w:rPr>
      </w:pPr>
    </w:p>
    <w:p w:rsidR="00F5709B" w:rsidRDefault="00F5709B" w:rsidP="00F5709B">
      <w:pPr>
        <w:rPr>
          <w:sz w:val="24"/>
          <w:szCs w:val="24"/>
        </w:rPr>
      </w:pPr>
    </w:p>
    <w:p w:rsidR="00F5709B" w:rsidRPr="003675CC" w:rsidRDefault="00F5709B" w:rsidP="00F5709B">
      <w:pPr>
        <w:pStyle w:val="FR3"/>
        <w:spacing w:line="240" w:lineRule="auto"/>
        <w:ind w:left="5940" w:firstLine="709"/>
        <w:jc w:val="center"/>
        <w:rPr>
          <w:rFonts w:ascii="Times New Roman" w:hAnsi="Times New Roman" w:cs="Times New Roman"/>
          <w:b/>
          <w:bCs/>
          <w:i/>
          <w:iCs/>
          <w:sz w:val="24"/>
          <w:szCs w:val="24"/>
        </w:rPr>
      </w:pPr>
    </w:p>
    <w:p w:rsidR="00F5709B" w:rsidRDefault="00F5709B" w:rsidP="00F5709B">
      <w:pPr>
        <w:pStyle w:val="FR3"/>
        <w:spacing w:line="240" w:lineRule="auto"/>
        <w:ind w:left="5940" w:firstLine="709"/>
        <w:jc w:val="center"/>
        <w:rPr>
          <w:rFonts w:ascii="Times New Roman" w:hAnsi="Times New Roman" w:cs="Times New Roman"/>
          <w:b/>
          <w:bCs/>
          <w:i/>
          <w:iCs/>
          <w:sz w:val="28"/>
          <w:szCs w:val="28"/>
        </w:rPr>
      </w:pPr>
    </w:p>
    <w:p w:rsidR="00F5709B" w:rsidRPr="00673173" w:rsidRDefault="00673173" w:rsidP="00F5709B">
      <w:pPr>
        <w:pStyle w:val="FR3"/>
        <w:spacing w:line="240" w:lineRule="auto"/>
        <w:ind w:firstLine="709"/>
        <w:jc w:val="center"/>
        <w:rPr>
          <w:rFonts w:ascii="Times New Roman" w:hAnsi="Times New Roman" w:cs="Times New Roman"/>
          <w:sz w:val="28"/>
          <w:szCs w:val="28"/>
        </w:rPr>
      </w:pPr>
      <w:r w:rsidRPr="00673173">
        <w:rPr>
          <w:rFonts w:ascii="Times New Roman" w:hAnsi="Times New Roman" w:cs="Times New Roman"/>
          <w:sz w:val="28"/>
          <w:szCs w:val="28"/>
        </w:rPr>
        <w:t>Петропавловск-Камчатской, 2023</w:t>
      </w:r>
    </w:p>
    <w:p w:rsidR="00F5709B" w:rsidRDefault="00F5709B" w:rsidP="00F5709B">
      <w:pPr>
        <w:pStyle w:val="FR3"/>
        <w:spacing w:line="240" w:lineRule="auto"/>
        <w:ind w:left="1274" w:firstLine="709"/>
        <w:rPr>
          <w:rFonts w:ascii="Times New Roman" w:hAnsi="Times New Roman" w:cs="Times New Roman"/>
          <w:bCs/>
          <w:iCs/>
          <w:sz w:val="28"/>
          <w:szCs w:val="28"/>
        </w:rPr>
      </w:pPr>
    </w:p>
    <w:p w:rsidR="00F5709B" w:rsidRPr="00FB4532" w:rsidRDefault="00F5709B" w:rsidP="00F5709B">
      <w:pPr>
        <w:spacing w:line="360" w:lineRule="auto"/>
        <w:ind w:firstLine="540"/>
        <w:jc w:val="both"/>
        <w:rPr>
          <w:b/>
          <w:sz w:val="28"/>
          <w:szCs w:val="28"/>
        </w:rPr>
      </w:pPr>
      <w:r w:rsidRPr="00FB4532">
        <w:rPr>
          <w:b/>
          <w:sz w:val="28"/>
          <w:szCs w:val="28"/>
        </w:rPr>
        <w:lastRenderedPageBreak/>
        <w:t>Общая психология</w:t>
      </w:r>
    </w:p>
    <w:p w:rsidR="00F5709B" w:rsidRPr="00FB4532" w:rsidRDefault="00F5709B" w:rsidP="00F5709B">
      <w:pPr>
        <w:pStyle w:val="a9"/>
        <w:spacing w:after="0" w:line="360" w:lineRule="auto"/>
        <w:ind w:firstLine="540"/>
        <w:jc w:val="both"/>
        <w:rPr>
          <w:rStyle w:val="1"/>
          <w:sz w:val="28"/>
          <w:szCs w:val="28"/>
        </w:rPr>
      </w:pPr>
      <w:r w:rsidRPr="00FB4532">
        <w:rPr>
          <w:rStyle w:val="1"/>
          <w:sz w:val="28"/>
          <w:szCs w:val="28"/>
        </w:rPr>
        <w:t>Общие характеристики психологии как науки. Основные этапы развития представлений о предмете психологии; понятия предмета и объекта науки.</w:t>
      </w:r>
    </w:p>
    <w:p w:rsidR="00F5709B" w:rsidRPr="00FB4532" w:rsidRDefault="00F5709B" w:rsidP="00F5709B">
      <w:pPr>
        <w:pStyle w:val="a9"/>
        <w:spacing w:after="0" w:line="360" w:lineRule="auto"/>
        <w:ind w:firstLine="540"/>
        <w:jc w:val="both"/>
        <w:rPr>
          <w:rStyle w:val="1"/>
          <w:sz w:val="28"/>
          <w:szCs w:val="28"/>
        </w:rPr>
      </w:pPr>
      <w:r w:rsidRPr="00FB4532">
        <w:rPr>
          <w:rStyle w:val="1"/>
          <w:sz w:val="28"/>
          <w:szCs w:val="28"/>
        </w:rPr>
        <w:t>Высшие психические функции; деятельностный подход в психологии; классификация психических явлений и процессов; возникновение и развитие психики в филогенезе; возникновение и развитие сознания.</w:t>
      </w:r>
    </w:p>
    <w:p w:rsidR="00F5709B" w:rsidRPr="00FB4532" w:rsidRDefault="00F5709B" w:rsidP="00F5709B">
      <w:pPr>
        <w:pStyle w:val="a9"/>
        <w:spacing w:after="0" w:line="360" w:lineRule="auto"/>
        <w:ind w:firstLine="540"/>
        <w:jc w:val="both"/>
        <w:rPr>
          <w:rStyle w:val="1"/>
          <w:sz w:val="28"/>
          <w:szCs w:val="28"/>
        </w:rPr>
      </w:pPr>
      <w:r w:rsidRPr="00FB4532">
        <w:rPr>
          <w:rStyle w:val="1"/>
          <w:sz w:val="28"/>
          <w:szCs w:val="28"/>
        </w:rPr>
        <w:t>Психология познавательных процессов. Сознание как психический процесс; определение, функции, эмпирические характеристики сознания (пространственная, временная, информационная, энергетическая); структурный анализ сознания; статическая и динамическая модель.</w:t>
      </w:r>
    </w:p>
    <w:p w:rsidR="00F5709B" w:rsidRPr="00FB4532" w:rsidRDefault="00F5709B" w:rsidP="00F5709B">
      <w:pPr>
        <w:pStyle w:val="a9"/>
        <w:spacing w:after="0" w:line="360" w:lineRule="auto"/>
        <w:ind w:firstLine="540"/>
        <w:jc w:val="both"/>
        <w:rPr>
          <w:rStyle w:val="1"/>
          <w:sz w:val="28"/>
          <w:szCs w:val="28"/>
        </w:rPr>
      </w:pPr>
      <w:r w:rsidRPr="00FB4532">
        <w:rPr>
          <w:rStyle w:val="1"/>
          <w:sz w:val="28"/>
          <w:szCs w:val="28"/>
        </w:rPr>
        <w:t>Психические состояния; определение состояния; роль и место состояний среди других психических явлений; функции состояний; классификация состояний; диагностики состояний; управление состояниями.</w:t>
      </w:r>
    </w:p>
    <w:p w:rsidR="00F5709B" w:rsidRPr="00FB4532" w:rsidRDefault="00F5709B" w:rsidP="00F5709B">
      <w:pPr>
        <w:pStyle w:val="a9"/>
        <w:spacing w:after="0" w:line="360" w:lineRule="auto"/>
        <w:ind w:firstLine="540"/>
        <w:jc w:val="both"/>
        <w:rPr>
          <w:rStyle w:val="1"/>
          <w:sz w:val="28"/>
          <w:szCs w:val="28"/>
        </w:rPr>
      </w:pPr>
      <w:r w:rsidRPr="00FB4532">
        <w:rPr>
          <w:rStyle w:val="1"/>
          <w:sz w:val="28"/>
          <w:szCs w:val="28"/>
        </w:rPr>
        <w:t xml:space="preserve">Понятие личности в системе </w:t>
      </w:r>
      <w:proofErr w:type="spellStart"/>
      <w:r w:rsidRPr="00FB4532">
        <w:rPr>
          <w:rStyle w:val="1"/>
          <w:sz w:val="28"/>
          <w:szCs w:val="28"/>
        </w:rPr>
        <w:t>человекознания</w:t>
      </w:r>
      <w:proofErr w:type="spellEnd"/>
      <w:r w:rsidRPr="00FB4532">
        <w:rPr>
          <w:rStyle w:val="1"/>
          <w:sz w:val="28"/>
          <w:szCs w:val="28"/>
        </w:rPr>
        <w:t xml:space="preserve">; личность в философии, социологии, и психологии; понятие личности в общей, дифференциальной и социальной психологии; индивид, субъект деятельности, личность, индивидуальность; личность как предмет психологического исследования; психические процессы, состояния и свойства; генотипическое и фенотипическое, биологическое и социальное в индивидуальном развитии человека; свойства, структура и типология личности; </w:t>
      </w:r>
      <w:proofErr w:type="spellStart"/>
      <w:r w:rsidRPr="00FB4532">
        <w:rPr>
          <w:rStyle w:val="1"/>
          <w:sz w:val="28"/>
          <w:szCs w:val="28"/>
        </w:rPr>
        <w:t>номотетическое</w:t>
      </w:r>
      <w:proofErr w:type="spellEnd"/>
      <w:r w:rsidRPr="00FB4532">
        <w:rPr>
          <w:rStyle w:val="1"/>
          <w:sz w:val="28"/>
          <w:szCs w:val="28"/>
        </w:rPr>
        <w:t xml:space="preserve"> и идеографическое описание личности.</w:t>
      </w:r>
    </w:p>
    <w:p w:rsidR="00F5709B" w:rsidRPr="00FB4532" w:rsidRDefault="00F5709B" w:rsidP="00F5709B">
      <w:pPr>
        <w:pStyle w:val="a9"/>
        <w:spacing w:after="0" w:line="360" w:lineRule="auto"/>
        <w:ind w:firstLine="540"/>
        <w:jc w:val="both"/>
        <w:rPr>
          <w:b/>
          <w:bCs/>
          <w:sz w:val="28"/>
          <w:szCs w:val="28"/>
        </w:rPr>
      </w:pPr>
      <w:r w:rsidRPr="00FB4532">
        <w:rPr>
          <w:b/>
          <w:bCs/>
          <w:sz w:val="28"/>
          <w:szCs w:val="28"/>
        </w:rPr>
        <w:t>Психология развития и возрастная психология</w:t>
      </w:r>
    </w:p>
    <w:p w:rsidR="00F5709B" w:rsidRPr="00FB4532" w:rsidRDefault="00F5709B" w:rsidP="00F5709B">
      <w:pPr>
        <w:pStyle w:val="a9"/>
        <w:spacing w:after="0" w:line="360" w:lineRule="auto"/>
        <w:ind w:firstLine="540"/>
        <w:jc w:val="both"/>
        <w:rPr>
          <w:sz w:val="28"/>
          <w:szCs w:val="28"/>
        </w:rPr>
      </w:pPr>
      <w:r w:rsidRPr="00FB4532">
        <w:rPr>
          <w:sz w:val="28"/>
          <w:szCs w:val="28"/>
        </w:rPr>
        <w:t xml:space="preserve">Предмет, задачи и методы возрастной психологии; проблема детерминант психического развития ребенка; проблема соотношения обучения и развития; проблема возраста и возрастной периодизации психического развития; кризисы в развитии; младенческий возраст, ранний возраст, дошкольный возраст, младший школьный возраст; психологические особенности подросткового и юношеского </w:t>
      </w:r>
      <w:r w:rsidRPr="00FB4532">
        <w:rPr>
          <w:sz w:val="28"/>
          <w:szCs w:val="28"/>
        </w:rPr>
        <w:lastRenderedPageBreak/>
        <w:t>возраста; психология зрелых возрастов; старение и старость; развитие личности в условиях депривации и особых условиях.</w:t>
      </w:r>
    </w:p>
    <w:p w:rsidR="00F5709B" w:rsidRPr="00FB4532" w:rsidRDefault="00F5709B" w:rsidP="00F5709B">
      <w:pPr>
        <w:pStyle w:val="a9"/>
        <w:spacing w:after="0" w:line="360" w:lineRule="auto"/>
        <w:ind w:firstLine="540"/>
        <w:jc w:val="both"/>
        <w:rPr>
          <w:b/>
          <w:bCs/>
          <w:sz w:val="28"/>
          <w:szCs w:val="28"/>
        </w:rPr>
      </w:pPr>
      <w:r w:rsidRPr="00FB4532">
        <w:rPr>
          <w:b/>
          <w:bCs/>
          <w:sz w:val="28"/>
          <w:szCs w:val="28"/>
        </w:rPr>
        <w:t>Социальная психология</w:t>
      </w:r>
    </w:p>
    <w:p w:rsidR="00F5709B" w:rsidRPr="00FB4532" w:rsidRDefault="00F5709B" w:rsidP="00F5709B">
      <w:pPr>
        <w:pStyle w:val="a9"/>
        <w:spacing w:after="0" w:line="360" w:lineRule="auto"/>
        <w:ind w:firstLine="540"/>
        <w:jc w:val="both"/>
        <w:rPr>
          <w:sz w:val="28"/>
          <w:szCs w:val="28"/>
        </w:rPr>
      </w:pPr>
      <w:r w:rsidRPr="00FB4532">
        <w:rPr>
          <w:sz w:val="28"/>
          <w:szCs w:val="28"/>
        </w:rPr>
        <w:t xml:space="preserve">История формирования социально-психологических идей: социально-психологические </w:t>
      </w:r>
      <w:proofErr w:type="gramStart"/>
      <w:r w:rsidRPr="00FB4532">
        <w:rPr>
          <w:sz w:val="28"/>
          <w:szCs w:val="28"/>
        </w:rPr>
        <w:t>идеи  в</w:t>
      </w:r>
      <w:proofErr w:type="gramEnd"/>
      <w:r w:rsidRPr="00FB4532">
        <w:rPr>
          <w:sz w:val="28"/>
          <w:szCs w:val="28"/>
        </w:rPr>
        <w:t xml:space="preserve"> рамках философских и социологических учений, социальные и теоретические предпосылки выделения социальной психологии в самостоятельную дисциплину. Первые социально-психологические теории; закономерности общения и взаимодействия людей: соотношение категорий общение и деятельность; общение как коммуникация, общение как интеракция и общение как социальная перцепция; психология группы; психологические особенности больших социальных общностей; структурные и динамические характеристики малой группы; проблемы личности в социальной психологии: социализация, социальная установка, проблемы личности и группы; практические приложения социальной психологии.</w:t>
      </w:r>
    </w:p>
    <w:p w:rsidR="00F5709B" w:rsidRPr="006A2CBB" w:rsidRDefault="00F5709B" w:rsidP="00F5709B">
      <w:pPr>
        <w:pStyle w:val="a9"/>
        <w:spacing w:after="0" w:line="360" w:lineRule="auto"/>
        <w:ind w:firstLine="540"/>
        <w:rPr>
          <w:b/>
          <w:sz w:val="28"/>
          <w:szCs w:val="28"/>
        </w:rPr>
      </w:pPr>
      <w:proofErr w:type="spellStart"/>
      <w:r w:rsidRPr="006A2CBB">
        <w:rPr>
          <w:b/>
          <w:sz w:val="28"/>
          <w:szCs w:val="28"/>
        </w:rPr>
        <w:t>Социотехнологии</w:t>
      </w:r>
      <w:proofErr w:type="spellEnd"/>
      <w:r w:rsidRPr="006A2CBB">
        <w:rPr>
          <w:b/>
          <w:sz w:val="28"/>
          <w:szCs w:val="28"/>
        </w:rPr>
        <w:t xml:space="preserve"> и методы социального влияния</w:t>
      </w:r>
    </w:p>
    <w:p w:rsidR="00F5709B" w:rsidRPr="006A2CBB" w:rsidRDefault="00F5709B" w:rsidP="00F5709B">
      <w:pPr>
        <w:pStyle w:val="a9"/>
        <w:spacing w:after="0" w:line="360" w:lineRule="auto"/>
        <w:ind w:firstLine="540"/>
        <w:jc w:val="both"/>
        <w:rPr>
          <w:sz w:val="28"/>
          <w:szCs w:val="28"/>
        </w:rPr>
      </w:pPr>
      <w:r w:rsidRPr="006A2CBB">
        <w:rPr>
          <w:sz w:val="28"/>
          <w:szCs w:val="28"/>
        </w:rPr>
        <w:t>Психологические основы социального влияния. Потребности и слабости как источник социального влияния. Психологические особенности как источник социального влияния. Стереотипы как источник социального влияния. Технологии скрытого влияния. Определение целевой группы для социального влияния. Аттракция как способ социального влияния. Скрытое побуждение к действию. Защита от скрытого влияния и манипулирования. Изменение установок посредством убеждения. Сопротивление и подчинение влиянию. Влияние, включенность сознания и бессознательное. Социальное влияние в служебных отношениях. Манипулирование в межличностных отношениях. Социальное влияние в деловом общении. Социальное влияние в бытовых отношениях. Социальное</w:t>
      </w:r>
      <w:r>
        <w:rPr>
          <w:sz w:val="28"/>
          <w:szCs w:val="28"/>
        </w:rPr>
        <w:t xml:space="preserve"> влияние в политике. Основы PR.</w:t>
      </w:r>
    </w:p>
    <w:p w:rsidR="00F5709B" w:rsidRPr="006A2CBB" w:rsidRDefault="00F5709B" w:rsidP="00F5709B">
      <w:pPr>
        <w:pStyle w:val="a9"/>
        <w:spacing w:after="0" w:line="360" w:lineRule="auto"/>
        <w:ind w:firstLine="540"/>
        <w:rPr>
          <w:b/>
          <w:sz w:val="28"/>
          <w:szCs w:val="28"/>
        </w:rPr>
      </w:pPr>
      <w:r w:rsidRPr="006A2CBB">
        <w:rPr>
          <w:b/>
          <w:sz w:val="28"/>
          <w:szCs w:val="28"/>
        </w:rPr>
        <w:t>Экспериментальные методы в психологии</w:t>
      </w:r>
    </w:p>
    <w:p w:rsidR="00F5709B" w:rsidRDefault="00F5709B" w:rsidP="00F5709B">
      <w:pPr>
        <w:pStyle w:val="a9"/>
        <w:spacing w:after="0" w:line="360" w:lineRule="auto"/>
        <w:ind w:firstLine="540"/>
        <w:jc w:val="both"/>
        <w:rPr>
          <w:sz w:val="28"/>
          <w:szCs w:val="28"/>
        </w:rPr>
      </w:pPr>
      <w:r w:rsidRPr="006A2CBB">
        <w:rPr>
          <w:sz w:val="28"/>
          <w:szCs w:val="28"/>
        </w:rPr>
        <w:t xml:space="preserve">Общие сведения </w:t>
      </w:r>
      <w:r w:rsidR="004C42DF" w:rsidRPr="006A2CBB">
        <w:rPr>
          <w:sz w:val="28"/>
          <w:szCs w:val="28"/>
        </w:rPr>
        <w:t>об экспериментальных</w:t>
      </w:r>
      <w:r w:rsidRPr="006A2CBB">
        <w:rPr>
          <w:sz w:val="28"/>
          <w:szCs w:val="28"/>
        </w:rPr>
        <w:t xml:space="preserve"> методах психологии. Метод наблюдения. Невербальная коммуникация. Метод опроса. Метод беседы. Архивное исследование </w:t>
      </w:r>
      <w:r w:rsidRPr="006A2CBB">
        <w:rPr>
          <w:sz w:val="28"/>
          <w:szCs w:val="28"/>
        </w:rPr>
        <w:lastRenderedPageBreak/>
        <w:t xml:space="preserve">и </w:t>
      </w:r>
      <w:proofErr w:type="spellStart"/>
      <w:r w:rsidRPr="006A2CBB">
        <w:rPr>
          <w:sz w:val="28"/>
          <w:szCs w:val="28"/>
        </w:rPr>
        <w:t>контентанализ</w:t>
      </w:r>
      <w:proofErr w:type="spellEnd"/>
      <w:r w:rsidRPr="006A2CBB">
        <w:rPr>
          <w:sz w:val="28"/>
          <w:szCs w:val="28"/>
        </w:rPr>
        <w:t xml:space="preserve">. Метод исследования конкретного случая. Метод социометрии и его место в социальной психологии. </w:t>
      </w:r>
      <w:proofErr w:type="spellStart"/>
      <w:r w:rsidRPr="006A2CBB">
        <w:rPr>
          <w:sz w:val="28"/>
          <w:szCs w:val="28"/>
        </w:rPr>
        <w:t>Референтометрия</w:t>
      </w:r>
      <w:proofErr w:type="spellEnd"/>
      <w:r w:rsidRPr="006A2CBB">
        <w:rPr>
          <w:sz w:val="28"/>
          <w:szCs w:val="28"/>
        </w:rPr>
        <w:t>. Метод экспертных оценок (групповая оценка личности). Корреляционное исследование. Метод моделирования. Метод полярных оценок. Методологическое обеспечение достоверности исследования.</w:t>
      </w:r>
    </w:p>
    <w:p w:rsidR="00831BC2" w:rsidRPr="00FB4532" w:rsidRDefault="00831BC2" w:rsidP="00831BC2">
      <w:pPr>
        <w:spacing w:line="360" w:lineRule="auto"/>
        <w:ind w:firstLine="540"/>
        <w:jc w:val="both"/>
        <w:rPr>
          <w:b/>
          <w:bCs/>
          <w:sz w:val="28"/>
          <w:szCs w:val="28"/>
        </w:rPr>
      </w:pPr>
      <w:r w:rsidRPr="00FB4532">
        <w:rPr>
          <w:b/>
          <w:bCs/>
          <w:sz w:val="28"/>
          <w:szCs w:val="28"/>
        </w:rPr>
        <w:t>Психология управления</w:t>
      </w:r>
    </w:p>
    <w:p w:rsidR="00831BC2" w:rsidRPr="00FB4532" w:rsidRDefault="00831BC2" w:rsidP="00831BC2">
      <w:pPr>
        <w:spacing w:line="360" w:lineRule="auto"/>
        <w:ind w:firstLine="540"/>
        <w:jc w:val="both"/>
      </w:pPr>
      <w:r w:rsidRPr="00FB4532">
        <w:rPr>
          <w:rStyle w:val="1"/>
          <w:sz w:val="28"/>
          <w:szCs w:val="28"/>
        </w:rPr>
        <w:t>Методологические основы психологии управления. Эволюция управленческой мысли. Уровни управления.</w:t>
      </w:r>
      <w:r w:rsidRPr="00FB4532">
        <w:t xml:space="preserve"> </w:t>
      </w:r>
      <w:r w:rsidRPr="00FB4532">
        <w:rPr>
          <w:rStyle w:val="1"/>
          <w:sz w:val="28"/>
          <w:szCs w:val="28"/>
        </w:rPr>
        <w:t xml:space="preserve">Функции управления. Содержание деятельности руководителей различных уровней управления. Психология решения управленческих задач. Стили руководства. Управленческие роли руководителя и подчиненных. Организация и социальная группа как объекты управления. Конфликты в управлении. Роль психологических </w:t>
      </w:r>
      <w:proofErr w:type="gramStart"/>
      <w:r w:rsidRPr="00FB4532">
        <w:rPr>
          <w:rStyle w:val="1"/>
          <w:sz w:val="28"/>
          <w:szCs w:val="28"/>
        </w:rPr>
        <w:t>факторов  в</w:t>
      </w:r>
      <w:proofErr w:type="gramEnd"/>
      <w:r w:rsidRPr="00FB4532">
        <w:rPr>
          <w:rStyle w:val="1"/>
          <w:sz w:val="28"/>
          <w:szCs w:val="28"/>
        </w:rPr>
        <w:t xml:space="preserve"> психологии управления</w:t>
      </w:r>
      <w:r w:rsidRPr="00FB4532">
        <w:t xml:space="preserve">.  </w:t>
      </w:r>
    </w:p>
    <w:p w:rsidR="00831BC2" w:rsidRPr="006A2CBB" w:rsidRDefault="00831BC2" w:rsidP="00F5709B">
      <w:pPr>
        <w:pStyle w:val="a9"/>
        <w:spacing w:after="0" w:line="360" w:lineRule="auto"/>
        <w:ind w:firstLine="540"/>
        <w:jc w:val="both"/>
        <w:rPr>
          <w:sz w:val="28"/>
          <w:szCs w:val="28"/>
        </w:rPr>
      </w:pPr>
    </w:p>
    <w:p w:rsidR="00F5709B" w:rsidRDefault="00F5709B" w:rsidP="00F676A6">
      <w:pPr>
        <w:pStyle w:val="a9"/>
        <w:spacing w:after="0" w:line="360" w:lineRule="auto"/>
        <w:ind w:firstLine="540"/>
        <w:jc w:val="center"/>
        <w:rPr>
          <w:b/>
          <w:sz w:val="28"/>
          <w:szCs w:val="28"/>
        </w:rPr>
      </w:pPr>
      <w:r w:rsidRPr="003B1863">
        <w:rPr>
          <w:b/>
          <w:sz w:val="28"/>
          <w:szCs w:val="28"/>
        </w:rPr>
        <w:t>Вопросы к экзамену</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Виды мотивов, критерии их классификации и примеры исследований. Функции мотива: побуждение и </w:t>
      </w:r>
      <w:proofErr w:type="spellStart"/>
      <w:r w:rsidRPr="003B48AA">
        <w:rPr>
          <w:rFonts w:ascii="Times New Roman" w:hAnsi="Times New Roman" w:cs="Times New Roman"/>
          <w:sz w:val="28"/>
          <w:szCs w:val="28"/>
        </w:rPr>
        <w:t>смыслообразование</w:t>
      </w:r>
      <w:proofErr w:type="spellEnd"/>
      <w:r w:rsidRPr="003B48AA">
        <w:rPr>
          <w:rFonts w:ascii="Times New Roman" w:hAnsi="Times New Roman" w:cs="Times New Roman"/>
          <w:sz w:val="28"/>
          <w:szCs w:val="28"/>
        </w:rPr>
        <w:t>.</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Деятельностный подход в психологии. Общее строение деятельности человека. </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Идеографический и </w:t>
      </w:r>
      <w:proofErr w:type="spellStart"/>
      <w:r w:rsidRPr="003B48AA">
        <w:rPr>
          <w:rFonts w:ascii="Times New Roman" w:hAnsi="Times New Roman" w:cs="Times New Roman"/>
          <w:sz w:val="28"/>
          <w:szCs w:val="28"/>
        </w:rPr>
        <w:t>номотетический</w:t>
      </w:r>
      <w:proofErr w:type="spellEnd"/>
      <w:r w:rsidRPr="003B48AA">
        <w:rPr>
          <w:rFonts w:ascii="Times New Roman" w:hAnsi="Times New Roman" w:cs="Times New Roman"/>
          <w:sz w:val="28"/>
          <w:szCs w:val="28"/>
        </w:rPr>
        <w:t xml:space="preserve"> подходы в современной психологии. </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Концепция двойной детерминации развития личности и ее методологические предпосылки.</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Культурно-исторический подход в психологии (</w:t>
      </w:r>
      <w:proofErr w:type="spellStart"/>
      <w:r w:rsidRPr="003B48AA">
        <w:rPr>
          <w:rFonts w:ascii="Times New Roman" w:hAnsi="Times New Roman" w:cs="Times New Roman"/>
          <w:sz w:val="28"/>
          <w:szCs w:val="28"/>
        </w:rPr>
        <w:t>Л.С.Выготский</w:t>
      </w:r>
      <w:proofErr w:type="spellEnd"/>
      <w:r w:rsidRPr="003B48AA">
        <w:rPr>
          <w:rFonts w:ascii="Times New Roman" w:hAnsi="Times New Roman" w:cs="Times New Roman"/>
          <w:sz w:val="28"/>
          <w:szCs w:val="28"/>
        </w:rPr>
        <w:t>).</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Методологические принципы психологии.</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Методы диагностики общего интеллекта и специальных способностей.</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Методы исследования когнитивных процессов.</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Наблюдение как метод психологического исследования.  </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Общее представление об объекте и предмете психологии, плюрализм подходов к решению проблемы предмета психологии в современной науке. </w:t>
      </w:r>
    </w:p>
    <w:p w:rsidR="00482ACF" w:rsidRPr="00DD7ED1" w:rsidRDefault="00DD7ED1"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DD7ED1">
        <w:rPr>
          <w:rFonts w:ascii="Times New Roman" w:hAnsi="Times New Roman" w:cs="Times New Roman"/>
          <w:sz w:val="28"/>
          <w:szCs w:val="28"/>
        </w:rPr>
        <w:lastRenderedPageBreak/>
        <w:t>Специфика научного познания действительности</w:t>
      </w:r>
      <w:r w:rsidR="00482ACF" w:rsidRPr="00DD7ED1">
        <w:rPr>
          <w:rFonts w:ascii="Times New Roman" w:hAnsi="Times New Roman" w:cs="Times New Roman"/>
          <w:sz w:val="28"/>
          <w:szCs w:val="28"/>
        </w:rPr>
        <w:t>.</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Определение способностей. Способности и их измерение.</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Основные функции памяти. Процессы, содержания и связи памяти.</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Понятия субъекта, индивида, личности, индивидуальности.</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Проблема ведущей деятельности в школе </w:t>
      </w:r>
      <w:proofErr w:type="spellStart"/>
      <w:r w:rsidRPr="003B48AA">
        <w:rPr>
          <w:rFonts w:ascii="Times New Roman" w:hAnsi="Times New Roman" w:cs="Times New Roman"/>
          <w:sz w:val="28"/>
          <w:szCs w:val="28"/>
        </w:rPr>
        <w:t>А.Н.Леонтьева</w:t>
      </w:r>
      <w:proofErr w:type="spellEnd"/>
      <w:r w:rsidRPr="003B48AA">
        <w:rPr>
          <w:rFonts w:ascii="Times New Roman" w:hAnsi="Times New Roman" w:cs="Times New Roman"/>
          <w:sz w:val="28"/>
          <w:szCs w:val="28"/>
        </w:rPr>
        <w:t>.</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Психология эмоций. Проблема критерия эмоционального.</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proofErr w:type="spellStart"/>
      <w:r w:rsidRPr="003B48AA">
        <w:rPr>
          <w:rFonts w:ascii="Times New Roman" w:hAnsi="Times New Roman" w:cs="Times New Roman"/>
          <w:sz w:val="28"/>
          <w:szCs w:val="28"/>
        </w:rPr>
        <w:t>Психосемантика</w:t>
      </w:r>
      <w:proofErr w:type="spellEnd"/>
      <w:r w:rsidRPr="003B48AA">
        <w:rPr>
          <w:rFonts w:ascii="Times New Roman" w:hAnsi="Times New Roman" w:cs="Times New Roman"/>
          <w:sz w:val="28"/>
          <w:szCs w:val="28"/>
        </w:rPr>
        <w:t xml:space="preserve"> как направление исследований структуры сознания. </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Специфика психологического познания: человек как субъект и объект познания.</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Структура интеллекта. Проблема общего (генерального) фактора способностей.</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Темперамент как формально-динамическая сторона деятельности.</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Характер и его формирование. Общее представление о строении характера.</w:t>
      </w:r>
    </w:p>
    <w:p w:rsidR="00482ACF" w:rsidRPr="003B48AA"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Э</w:t>
      </w:r>
      <w:r w:rsidR="00DD7ED1">
        <w:rPr>
          <w:rFonts w:ascii="Times New Roman" w:hAnsi="Times New Roman" w:cs="Times New Roman"/>
          <w:sz w:val="28"/>
          <w:szCs w:val="28"/>
        </w:rPr>
        <w:t>мпирические</w:t>
      </w:r>
      <w:r w:rsidRPr="003B48AA">
        <w:rPr>
          <w:rFonts w:ascii="Times New Roman" w:hAnsi="Times New Roman" w:cs="Times New Roman"/>
          <w:sz w:val="28"/>
          <w:szCs w:val="28"/>
        </w:rPr>
        <w:t xml:space="preserve"> методы общей психологии.</w:t>
      </w:r>
    </w:p>
    <w:p w:rsidR="00482ACF"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3B48AA">
        <w:rPr>
          <w:rFonts w:ascii="Times New Roman" w:hAnsi="Times New Roman" w:cs="Times New Roman"/>
          <w:sz w:val="28"/>
          <w:szCs w:val="28"/>
        </w:rPr>
        <w:t xml:space="preserve">Этапы психического развития в филогенезе по </w:t>
      </w:r>
      <w:proofErr w:type="spellStart"/>
      <w:r w:rsidRPr="003B48AA">
        <w:rPr>
          <w:rFonts w:ascii="Times New Roman" w:hAnsi="Times New Roman" w:cs="Times New Roman"/>
          <w:sz w:val="28"/>
          <w:szCs w:val="28"/>
        </w:rPr>
        <w:t>А.Н.Леонтьеву</w:t>
      </w:r>
      <w:proofErr w:type="spellEnd"/>
      <w:r w:rsidRPr="003B48AA">
        <w:rPr>
          <w:rFonts w:ascii="Times New Roman" w:hAnsi="Times New Roman" w:cs="Times New Roman"/>
          <w:sz w:val="28"/>
          <w:szCs w:val="28"/>
        </w:rPr>
        <w:t>: сенсорная психика, перцептивная психика, стадия интеллекта.</w:t>
      </w:r>
    </w:p>
    <w:p w:rsidR="00482ACF" w:rsidRDefault="00482ACF" w:rsidP="00F676A6">
      <w:pPr>
        <w:numPr>
          <w:ilvl w:val="0"/>
          <w:numId w:val="6"/>
        </w:numPr>
        <w:spacing w:line="360" w:lineRule="auto"/>
        <w:jc w:val="both"/>
        <w:rPr>
          <w:sz w:val="28"/>
          <w:szCs w:val="28"/>
        </w:rPr>
      </w:pPr>
      <w:r>
        <w:rPr>
          <w:sz w:val="28"/>
          <w:szCs w:val="28"/>
        </w:rPr>
        <w:t>Проблема возраста и возрастной периодизации психического развития; кризисы в развитии.</w:t>
      </w:r>
    </w:p>
    <w:p w:rsidR="00482ACF" w:rsidRDefault="00482ACF" w:rsidP="00F676A6">
      <w:pPr>
        <w:numPr>
          <w:ilvl w:val="0"/>
          <w:numId w:val="6"/>
        </w:numPr>
        <w:spacing w:line="360" w:lineRule="auto"/>
        <w:jc w:val="both"/>
        <w:rPr>
          <w:sz w:val="28"/>
          <w:szCs w:val="28"/>
        </w:rPr>
      </w:pPr>
      <w:r>
        <w:rPr>
          <w:sz w:val="28"/>
          <w:szCs w:val="28"/>
        </w:rPr>
        <w:t>Лидерство и руководство в организации.</w:t>
      </w:r>
    </w:p>
    <w:p w:rsidR="00482ACF" w:rsidRDefault="00482ACF" w:rsidP="00F676A6">
      <w:pPr>
        <w:numPr>
          <w:ilvl w:val="0"/>
          <w:numId w:val="6"/>
        </w:numPr>
        <w:spacing w:line="360" w:lineRule="auto"/>
        <w:jc w:val="both"/>
        <w:rPr>
          <w:sz w:val="28"/>
          <w:szCs w:val="28"/>
        </w:rPr>
      </w:pPr>
      <w:r>
        <w:rPr>
          <w:sz w:val="28"/>
          <w:szCs w:val="28"/>
        </w:rPr>
        <w:t>Закономерности общения и взаимодействия людей; общение как коммуникация, общение как интеракция и общение как социальная перцепция.</w:t>
      </w:r>
    </w:p>
    <w:p w:rsidR="00482ACF" w:rsidRDefault="00482ACF" w:rsidP="00F676A6">
      <w:pPr>
        <w:numPr>
          <w:ilvl w:val="0"/>
          <w:numId w:val="6"/>
        </w:numPr>
        <w:spacing w:line="360" w:lineRule="auto"/>
        <w:jc w:val="both"/>
        <w:rPr>
          <w:sz w:val="28"/>
          <w:szCs w:val="28"/>
        </w:rPr>
      </w:pPr>
      <w:r>
        <w:rPr>
          <w:sz w:val="28"/>
          <w:szCs w:val="28"/>
        </w:rPr>
        <w:t>Биологическое и социальное в индивидуальном развитии человека</w:t>
      </w:r>
    </w:p>
    <w:p w:rsidR="00482ACF" w:rsidRDefault="00482ACF" w:rsidP="00F676A6">
      <w:pPr>
        <w:numPr>
          <w:ilvl w:val="0"/>
          <w:numId w:val="6"/>
        </w:numPr>
        <w:spacing w:line="360" w:lineRule="auto"/>
        <w:jc w:val="both"/>
        <w:rPr>
          <w:sz w:val="28"/>
          <w:szCs w:val="28"/>
        </w:rPr>
      </w:pPr>
      <w:r>
        <w:rPr>
          <w:sz w:val="28"/>
          <w:szCs w:val="28"/>
        </w:rPr>
        <w:t>Социальное влияние в разных сферах человеческой деятельности. Социальное влияние в служебных отношениях. Манипулирование в межличностных отношениях. Социальное влияние в деловом общении. Социальное влияние в бытовых отношениях. Социальное влияние в политике. Основы PR.</w:t>
      </w:r>
    </w:p>
    <w:p w:rsidR="00482ACF" w:rsidRDefault="00482ACF" w:rsidP="00F676A6">
      <w:pPr>
        <w:numPr>
          <w:ilvl w:val="0"/>
          <w:numId w:val="6"/>
        </w:numPr>
        <w:spacing w:line="360" w:lineRule="auto"/>
        <w:jc w:val="both"/>
        <w:rPr>
          <w:sz w:val="28"/>
          <w:szCs w:val="28"/>
        </w:rPr>
      </w:pPr>
      <w:r>
        <w:rPr>
          <w:sz w:val="28"/>
          <w:szCs w:val="28"/>
        </w:rPr>
        <w:t>Психология группы: психологические особенности больших социальных общностей; структурные и динамические характеристики малой группы.</w:t>
      </w:r>
    </w:p>
    <w:p w:rsidR="00482ACF"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Социализация как предмет социально-психологического исследования.</w:t>
      </w:r>
    </w:p>
    <w:p w:rsidR="00482ACF"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Личность как предмет психологического исследования: подходы к пониманию природы личности в разных психологических концепциях.</w:t>
      </w:r>
    </w:p>
    <w:p w:rsidR="00482ACF" w:rsidRDefault="00482ACF"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Этапы и методы научного психологического исследования.</w:t>
      </w:r>
    </w:p>
    <w:p w:rsidR="00482ACF" w:rsidRDefault="00F676A6"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Социогенез</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персоногенез</w:t>
      </w:r>
      <w:proofErr w:type="spellEnd"/>
      <w:r>
        <w:rPr>
          <w:rFonts w:ascii="Times New Roman" w:hAnsi="Times New Roman" w:cs="Times New Roman"/>
          <w:sz w:val="28"/>
          <w:szCs w:val="28"/>
        </w:rPr>
        <w:t xml:space="preserve"> человека (по </w:t>
      </w:r>
      <w:proofErr w:type="spellStart"/>
      <w:r>
        <w:rPr>
          <w:rFonts w:ascii="Times New Roman" w:hAnsi="Times New Roman" w:cs="Times New Roman"/>
          <w:sz w:val="28"/>
          <w:szCs w:val="28"/>
        </w:rPr>
        <w:t>А.Г.Асмолову</w:t>
      </w:r>
      <w:proofErr w:type="spellEnd"/>
      <w:r>
        <w:rPr>
          <w:rFonts w:ascii="Times New Roman" w:hAnsi="Times New Roman" w:cs="Times New Roman"/>
          <w:sz w:val="28"/>
          <w:szCs w:val="28"/>
        </w:rPr>
        <w:t>).</w:t>
      </w:r>
    </w:p>
    <w:p w:rsidR="00DD7ED1" w:rsidRPr="00DD7ED1" w:rsidRDefault="00DD7ED1" w:rsidP="00DD7ED1">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sidRPr="00DD7ED1">
        <w:rPr>
          <w:rFonts w:ascii="Times New Roman" w:hAnsi="Times New Roman" w:cs="Times New Roman"/>
          <w:sz w:val="28"/>
          <w:szCs w:val="28"/>
        </w:rPr>
        <w:t>Соотношение понятий «черты характера», «акцентуация», «психопатия». Социальная адаптация человека как критерий нормы в проявлениях «заостренных» черт характера. Связь акцентуации и типов характера.</w:t>
      </w:r>
    </w:p>
    <w:p w:rsidR="00F676A6" w:rsidRDefault="00DD7ED1"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Эксперимент как основной метод научного психологического исследования. Роль эксперимента в становлении психологии как науки.</w:t>
      </w:r>
    </w:p>
    <w:p w:rsidR="008535A4" w:rsidRPr="00DD7ED1" w:rsidRDefault="008535A4" w:rsidP="00F676A6">
      <w:pPr>
        <w:pStyle w:val="ae"/>
        <w:widowControl/>
        <w:numPr>
          <w:ilvl w:val="0"/>
          <w:numId w:val="6"/>
        </w:numPr>
        <w:tabs>
          <w:tab w:val="left" w:pos="851"/>
          <w:tab w:val="left" w:pos="993"/>
        </w:tabs>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Классическая, неклассическая и </w:t>
      </w:r>
      <w:proofErr w:type="spellStart"/>
      <w:r>
        <w:rPr>
          <w:rFonts w:ascii="Times New Roman" w:hAnsi="Times New Roman" w:cs="Times New Roman"/>
          <w:sz w:val="28"/>
          <w:szCs w:val="28"/>
        </w:rPr>
        <w:t>постнеклассическая</w:t>
      </w:r>
      <w:proofErr w:type="spellEnd"/>
      <w:r>
        <w:rPr>
          <w:rFonts w:ascii="Times New Roman" w:hAnsi="Times New Roman" w:cs="Times New Roman"/>
          <w:sz w:val="28"/>
          <w:szCs w:val="28"/>
        </w:rPr>
        <w:t xml:space="preserve"> парадигмы психологии.</w:t>
      </w:r>
    </w:p>
    <w:p w:rsidR="00482ACF" w:rsidRPr="00DD7ED1" w:rsidRDefault="00482ACF" w:rsidP="00DD7ED1">
      <w:pPr>
        <w:tabs>
          <w:tab w:val="left" w:pos="851"/>
          <w:tab w:val="left" w:pos="993"/>
        </w:tabs>
        <w:spacing w:line="360" w:lineRule="auto"/>
        <w:ind w:left="360"/>
        <w:jc w:val="both"/>
        <w:rPr>
          <w:sz w:val="28"/>
          <w:szCs w:val="28"/>
        </w:rPr>
      </w:pPr>
    </w:p>
    <w:p w:rsidR="00482ACF" w:rsidRDefault="00482ACF" w:rsidP="00F5709B">
      <w:pPr>
        <w:pStyle w:val="a9"/>
        <w:spacing w:after="0" w:line="360" w:lineRule="auto"/>
        <w:ind w:firstLine="540"/>
        <w:jc w:val="center"/>
        <w:rPr>
          <w:b/>
          <w:sz w:val="28"/>
          <w:szCs w:val="28"/>
        </w:rPr>
      </w:pPr>
    </w:p>
    <w:p w:rsidR="00F5709B" w:rsidRPr="00FB4532" w:rsidRDefault="00F5709B" w:rsidP="00F5709B">
      <w:pPr>
        <w:pStyle w:val="a9"/>
        <w:spacing w:after="0" w:line="360" w:lineRule="auto"/>
        <w:ind w:firstLine="540"/>
        <w:jc w:val="both"/>
        <w:rPr>
          <w:sz w:val="28"/>
          <w:szCs w:val="28"/>
        </w:rPr>
      </w:pPr>
    </w:p>
    <w:p w:rsidR="00F5709B" w:rsidRPr="000F5127" w:rsidRDefault="00F5709B" w:rsidP="00F5709B">
      <w:pPr>
        <w:pStyle w:val="ac"/>
        <w:spacing w:before="0" w:after="0"/>
        <w:ind w:firstLine="567"/>
        <w:rPr>
          <w:rFonts w:ascii="Times New Roman" w:hAnsi="Times New Roman" w:cs="Times New Roman"/>
          <w:sz w:val="28"/>
          <w:szCs w:val="28"/>
        </w:rPr>
      </w:pPr>
      <w:r w:rsidRPr="000F5127">
        <w:rPr>
          <w:rFonts w:ascii="Times New Roman" w:hAnsi="Times New Roman" w:cs="Times New Roman"/>
          <w:sz w:val="28"/>
          <w:szCs w:val="28"/>
        </w:rPr>
        <w:t>СПИСОК ЛИТЕРАТУРЫ</w:t>
      </w:r>
    </w:p>
    <w:p w:rsidR="004C42DF" w:rsidRDefault="004C42DF" w:rsidP="00F5709B">
      <w:pPr>
        <w:pStyle w:val="ac"/>
        <w:spacing w:before="0" w:after="0" w:line="360" w:lineRule="auto"/>
        <w:ind w:firstLine="567"/>
        <w:rPr>
          <w:rFonts w:ascii="Times New Roman" w:hAnsi="Times New Roman" w:cs="Times New Roman"/>
          <w:sz w:val="28"/>
          <w:szCs w:val="28"/>
        </w:rPr>
      </w:pPr>
    </w:p>
    <w:p w:rsidR="00F5709B" w:rsidRPr="000F5127" w:rsidRDefault="00F5709B" w:rsidP="00F5709B">
      <w:pPr>
        <w:pStyle w:val="ac"/>
        <w:spacing w:before="0" w:after="0" w:line="360" w:lineRule="auto"/>
        <w:ind w:firstLine="567"/>
        <w:rPr>
          <w:rFonts w:ascii="Times New Roman" w:hAnsi="Times New Roman" w:cs="Times New Roman"/>
          <w:caps w:val="0"/>
          <w:sz w:val="28"/>
          <w:szCs w:val="28"/>
        </w:rPr>
      </w:pPr>
      <w:r w:rsidRPr="000F5127">
        <w:rPr>
          <w:rFonts w:ascii="Times New Roman" w:hAnsi="Times New Roman" w:cs="Times New Roman"/>
          <w:sz w:val="28"/>
          <w:szCs w:val="28"/>
        </w:rPr>
        <w:t>О</w:t>
      </w:r>
      <w:r w:rsidRPr="000F5127">
        <w:rPr>
          <w:rFonts w:ascii="Times New Roman" w:hAnsi="Times New Roman" w:cs="Times New Roman"/>
          <w:caps w:val="0"/>
          <w:sz w:val="28"/>
          <w:szCs w:val="28"/>
        </w:rPr>
        <w:t>сновная литература</w:t>
      </w:r>
      <w:hyperlink r:id="rId7" w:history="1"/>
    </w:p>
    <w:p w:rsidR="00EB6C0F" w:rsidRDefault="00EB6C0F" w:rsidP="004C11A5">
      <w:pPr>
        <w:pStyle w:val="ac"/>
        <w:numPr>
          <w:ilvl w:val="0"/>
          <w:numId w:val="9"/>
        </w:numPr>
        <w:spacing w:before="0" w:after="0" w:line="360" w:lineRule="auto"/>
        <w:jc w:val="both"/>
        <w:rPr>
          <w:rFonts w:ascii="Times New Roman" w:hAnsi="Times New Roman" w:cs="Times New Roman"/>
          <w:b w:val="0"/>
          <w:caps w:val="0"/>
          <w:color w:val="auto"/>
        </w:rPr>
      </w:pPr>
      <w:r>
        <w:rPr>
          <w:rFonts w:ascii="Times New Roman" w:hAnsi="Times New Roman" w:cs="Times New Roman"/>
          <w:b w:val="0"/>
          <w:caps w:val="0"/>
          <w:color w:val="auto"/>
        </w:rPr>
        <w:t xml:space="preserve">Андреева Г.М. Социальная </w:t>
      </w:r>
      <w:proofErr w:type="gramStart"/>
      <w:r>
        <w:rPr>
          <w:rFonts w:ascii="Times New Roman" w:hAnsi="Times New Roman" w:cs="Times New Roman"/>
          <w:b w:val="0"/>
          <w:caps w:val="0"/>
          <w:color w:val="auto"/>
        </w:rPr>
        <w:t>психология</w:t>
      </w:r>
      <w:r w:rsidR="00941B84">
        <w:rPr>
          <w:rFonts w:ascii="Times New Roman" w:hAnsi="Times New Roman" w:cs="Times New Roman"/>
          <w:b w:val="0"/>
          <w:caps w:val="0"/>
          <w:color w:val="auto"/>
        </w:rPr>
        <w:t xml:space="preserve"> :</w:t>
      </w:r>
      <w:proofErr w:type="gramEnd"/>
      <w:r w:rsidR="00941B84">
        <w:rPr>
          <w:rFonts w:ascii="Times New Roman" w:hAnsi="Times New Roman" w:cs="Times New Roman"/>
          <w:b w:val="0"/>
          <w:caps w:val="0"/>
          <w:color w:val="auto"/>
        </w:rPr>
        <w:t xml:space="preserve"> Учебник для высших учебных заведений. – 5-е изд., </w:t>
      </w:r>
      <w:proofErr w:type="spellStart"/>
      <w:r w:rsidR="00941B84">
        <w:rPr>
          <w:rFonts w:ascii="Times New Roman" w:hAnsi="Times New Roman" w:cs="Times New Roman"/>
          <w:b w:val="0"/>
          <w:caps w:val="0"/>
          <w:color w:val="auto"/>
        </w:rPr>
        <w:t>испр</w:t>
      </w:r>
      <w:proofErr w:type="spellEnd"/>
      <w:proofErr w:type="gramStart"/>
      <w:r w:rsidR="00941B84">
        <w:rPr>
          <w:rFonts w:ascii="Times New Roman" w:hAnsi="Times New Roman" w:cs="Times New Roman"/>
          <w:b w:val="0"/>
          <w:caps w:val="0"/>
          <w:color w:val="auto"/>
        </w:rPr>
        <w:t>.</w:t>
      </w:r>
      <w:proofErr w:type="gramEnd"/>
      <w:r w:rsidR="00941B84">
        <w:rPr>
          <w:rFonts w:ascii="Times New Roman" w:hAnsi="Times New Roman" w:cs="Times New Roman"/>
          <w:b w:val="0"/>
          <w:caps w:val="0"/>
          <w:color w:val="auto"/>
        </w:rPr>
        <w:t xml:space="preserve"> и доп. – М.: Аспект Пресс, 2003. – 364с. </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Белинская Е.П., </w:t>
      </w:r>
      <w:proofErr w:type="spellStart"/>
      <w:r w:rsidRPr="00666F1D">
        <w:rPr>
          <w:rFonts w:ascii="Times New Roman" w:hAnsi="Times New Roman" w:cs="Times New Roman"/>
          <w:b w:val="0"/>
          <w:caps w:val="0"/>
          <w:color w:val="auto"/>
        </w:rPr>
        <w:t>Тихомандрицкая</w:t>
      </w:r>
      <w:proofErr w:type="spellEnd"/>
      <w:r w:rsidRPr="00666F1D">
        <w:rPr>
          <w:rFonts w:ascii="Times New Roman" w:hAnsi="Times New Roman" w:cs="Times New Roman"/>
          <w:b w:val="0"/>
          <w:caps w:val="0"/>
          <w:color w:val="auto"/>
        </w:rPr>
        <w:t xml:space="preserve"> О.А. Проблемы </w:t>
      </w:r>
      <w:proofErr w:type="gramStart"/>
      <w:r w:rsidRPr="00666F1D">
        <w:rPr>
          <w:rFonts w:ascii="Times New Roman" w:hAnsi="Times New Roman" w:cs="Times New Roman"/>
          <w:b w:val="0"/>
          <w:caps w:val="0"/>
          <w:color w:val="auto"/>
        </w:rPr>
        <w:t>социализации :</w:t>
      </w:r>
      <w:proofErr w:type="gramEnd"/>
      <w:r w:rsidRPr="00666F1D">
        <w:rPr>
          <w:rFonts w:ascii="Times New Roman" w:hAnsi="Times New Roman" w:cs="Times New Roman"/>
          <w:b w:val="0"/>
          <w:caps w:val="0"/>
          <w:color w:val="auto"/>
        </w:rPr>
        <w:t xml:space="preserve"> история и современность : учеб </w:t>
      </w:r>
      <w:proofErr w:type="spellStart"/>
      <w:r w:rsidRPr="00666F1D">
        <w:rPr>
          <w:rFonts w:ascii="Times New Roman" w:hAnsi="Times New Roman" w:cs="Times New Roman"/>
          <w:b w:val="0"/>
          <w:caps w:val="0"/>
          <w:color w:val="auto"/>
        </w:rPr>
        <w:t>пособ</w:t>
      </w:r>
      <w:proofErr w:type="spellEnd"/>
      <w:r w:rsidRPr="00666F1D">
        <w:rPr>
          <w:rFonts w:ascii="Times New Roman" w:hAnsi="Times New Roman" w:cs="Times New Roman"/>
          <w:b w:val="0"/>
          <w:caps w:val="0"/>
          <w:color w:val="auto"/>
        </w:rPr>
        <w:t xml:space="preserve">. – М.: </w:t>
      </w:r>
      <w:proofErr w:type="gramStart"/>
      <w:r w:rsidRPr="00666F1D">
        <w:rPr>
          <w:rFonts w:ascii="Times New Roman" w:hAnsi="Times New Roman" w:cs="Times New Roman"/>
          <w:b w:val="0"/>
          <w:caps w:val="0"/>
          <w:color w:val="auto"/>
        </w:rPr>
        <w:t>МПСУ ;</w:t>
      </w:r>
      <w:proofErr w:type="gramEnd"/>
      <w:r w:rsidRPr="00666F1D">
        <w:rPr>
          <w:rFonts w:ascii="Times New Roman" w:hAnsi="Times New Roman" w:cs="Times New Roman"/>
          <w:b w:val="0"/>
          <w:caps w:val="0"/>
          <w:color w:val="auto"/>
        </w:rPr>
        <w:t xml:space="preserve"> Воронеж : МОДЭК, 2013. – 216с.</w:t>
      </w:r>
    </w:p>
    <w:p w:rsidR="004C11A5" w:rsidRPr="00967852"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proofErr w:type="spellStart"/>
      <w:r w:rsidRPr="00967852">
        <w:rPr>
          <w:rFonts w:ascii="Times New Roman" w:hAnsi="Times New Roman" w:cs="Times New Roman"/>
          <w:b w:val="0"/>
          <w:caps w:val="0"/>
          <w:shd w:val="clear" w:color="auto" w:fill="FFFFFF"/>
        </w:rPr>
        <w:t>Гулевич</w:t>
      </w:r>
      <w:proofErr w:type="spellEnd"/>
      <w:r w:rsidRPr="00967852">
        <w:rPr>
          <w:rFonts w:ascii="Times New Roman" w:hAnsi="Times New Roman" w:cs="Times New Roman"/>
          <w:b w:val="0"/>
          <w:caps w:val="0"/>
          <w:shd w:val="clear" w:color="auto" w:fill="FFFFFF"/>
        </w:rPr>
        <w:t>, О. А.</w:t>
      </w:r>
      <w:r w:rsidRPr="00967852">
        <w:rPr>
          <w:rFonts w:ascii="Times New Roman" w:hAnsi="Times New Roman" w:cs="Times New Roman"/>
          <w:b w:val="0"/>
          <w:i/>
          <w:iCs/>
          <w:caps w:val="0"/>
          <w:shd w:val="clear" w:color="auto" w:fill="FFFFFF"/>
        </w:rPr>
        <w:t> </w:t>
      </w:r>
      <w:r w:rsidRPr="00967852">
        <w:rPr>
          <w:rFonts w:ascii="Times New Roman" w:hAnsi="Times New Roman" w:cs="Times New Roman"/>
          <w:b w:val="0"/>
          <w:caps w:val="0"/>
          <w:shd w:val="clear" w:color="auto" w:fill="FFFFFF"/>
        </w:rPr>
        <w:t xml:space="preserve"> Социальная </w:t>
      </w:r>
      <w:proofErr w:type="gramStart"/>
      <w:r w:rsidRPr="00967852">
        <w:rPr>
          <w:rFonts w:ascii="Times New Roman" w:hAnsi="Times New Roman" w:cs="Times New Roman"/>
          <w:b w:val="0"/>
          <w:caps w:val="0"/>
          <w:shd w:val="clear" w:color="auto" w:fill="FFFFFF"/>
        </w:rPr>
        <w:t>психология :</w:t>
      </w:r>
      <w:proofErr w:type="gramEnd"/>
      <w:r w:rsidRPr="00967852">
        <w:rPr>
          <w:rFonts w:ascii="Times New Roman" w:hAnsi="Times New Roman" w:cs="Times New Roman"/>
          <w:b w:val="0"/>
          <w:caps w:val="0"/>
          <w:shd w:val="clear" w:color="auto" w:fill="FFFFFF"/>
        </w:rPr>
        <w:t xml:space="preserve"> учебник и практикум для вузов / О. А. </w:t>
      </w:r>
      <w:proofErr w:type="spellStart"/>
      <w:r w:rsidRPr="00967852">
        <w:rPr>
          <w:rFonts w:ascii="Times New Roman" w:hAnsi="Times New Roman" w:cs="Times New Roman"/>
          <w:b w:val="0"/>
          <w:caps w:val="0"/>
          <w:shd w:val="clear" w:color="auto" w:fill="FFFFFF"/>
        </w:rPr>
        <w:t>Гулевич</w:t>
      </w:r>
      <w:proofErr w:type="spellEnd"/>
      <w:r w:rsidRPr="00967852">
        <w:rPr>
          <w:rFonts w:ascii="Times New Roman" w:hAnsi="Times New Roman" w:cs="Times New Roman"/>
          <w:b w:val="0"/>
          <w:caps w:val="0"/>
          <w:shd w:val="clear" w:color="auto" w:fill="FFFFFF"/>
        </w:rPr>
        <w:t>, И. Р. </w:t>
      </w:r>
      <w:proofErr w:type="spellStart"/>
      <w:r w:rsidRPr="00967852">
        <w:rPr>
          <w:rFonts w:ascii="Times New Roman" w:hAnsi="Times New Roman" w:cs="Times New Roman"/>
          <w:b w:val="0"/>
          <w:caps w:val="0"/>
          <w:shd w:val="clear" w:color="auto" w:fill="FFFFFF"/>
        </w:rPr>
        <w:t>Сариева</w:t>
      </w:r>
      <w:proofErr w:type="spellEnd"/>
      <w:r w:rsidRPr="00967852">
        <w:rPr>
          <w:rFonts w:ascii="Times New Roman" w:hAnsi="Times New Roman" w:cs="Times New Roman"/>
          <w:b w:val="0"/>
          <w:caps w:val="0"/>
          <w:shd w:val="clear" w:color="auto" w:fill="FFFFFF"/>
        </w:rPr>
        <w:t xml:space="preserve">. — 3-е изд., </w:t>
      </w:r>
      <w:proofErr w:type="spellStart"/>
      <w:r w:rsidRPr="00967852">
        <w:rPr>
          <w:rFonts w:ascii="Times New Roman" w:hAnsi="Times New Roman" w:cs="Times New Roman"/>
          <w:b w:val="0"/>
          <w:caps w:val="0"/>
          <w:shd w:val="clear" w:color="auto" w:fill="FFFFFF"/>
        </w:rPr>
        <w:t>испр</w:t>
      </w:r>
      <w:proofErr w:type="spellEnd"/>
      <w:r w:rsidRPr="00967852">
        <w:rPr>
          <w:rFonts w:ascii="Times New Roman" w:hAnsi="Times New Roman" w:cs="Times New Roman"/>
          <w:b w:val="0"/>
          <w:caps w:val="0"/>
          <w:shd w:val="clear" w:color="auto" w:fill="FFFFFF"/>
        </w:rPr>
        <w:t xml:space="preserve">. и доп. — </w:t>
      </w:r>
      <w:proofErr w:type="gramStart"/>
      <w:r w:rsidRPr="00967852">
        <w:rPr>
          <w:rFonts w:ascii="Times New Roman" w:hAnsi="Times New Roman" w:cs="Times New Roman"/>
          <w:b w:val="0"/>
          <w:caps w:val="0"/>
          <w:shd w:val="clear" w:color="auto" w:fill="FFFFFF"/>
        </w:rPr>
        <w:t>Москва :</w:t>
      </w:r>
      <w:proofErr w:type="gramEnd"/>
      <w:r w:rsidRPr="00967852">
        <w:rPr>
          <w:rFonts w:ascii="Times New Roman" w:hAnsi="Times New Roman" w:cs="Times New Roman"/>
          <w:b w:val="0"/>
          <w:caps w:val="0"/>
          <w:shd w:val="clear" w:color="auto" w:fill="FFFFFF"/>
        </w:rPr>
        <w:t xml:space="preserve"> издательство </w:t>
      </w:r>
      <w:proofErr w:type="spellStart"/>
      <w:r w:rsidRPr="00967852">
        <w:rPr>
          <w:rFonts w:ascii="Times New Roman" w:hAnsi="Times New Roman" w:cs="Times New Roman"/>
          <w:b w:val="0"/>
          <w:caps w:val="0"/>
          <w:shd w:val="clear" w:color="auto" w:fill="FFFFFF"/>
        </w:rPr>
        <w:t>Юрайт</w:t>
      </w:r>
      <w:proofErr w:type="spellEnd"/>
      <w:r w:rsidRPr="00967852">
        <w:rPr>
          <w:rFonts w:ascii="Times New Roman" w:hAnsi="Times New Roman" w:cs="Times New Roman"/>
          <w:b w:val="0"/>
          <w:caps w:val="0"/>
          <w:shd w:val="clear" w:color="auto" w:fill="FFFFFF"/>
        </w:rPr>
        <w:t xml:space="preserve">, 2023. — 424 с. — (высшее образование). — </w:t>
      </w:r>
      <w:proofErr w:type="spellStart"/>
      <w:r w:rsidRPr="00967852">
        <w:rPr>
          <w:rFonts w:ascii="Times New Roman" w:hAnsi="Times New Roman" w:cs="Times New Roman"/>
          <w:b w:val="0"/>
          <w:caps w:val="0"/>
          <w:shd w:val="clear" w:color="auto" w:fill="FFFFFF"/>
        </w:rPr>
        <w:t>isbn</w:t>
      </w:r>
      <w:proofErr w:type="spellEnd"/>
      <w:r w:rsidRPr="00967852">
        <w:rPr>
          <w:rFonts w:ascii="Times New Roman" w:hAnsi="Times New Roman" w:cs="Times New Roman"/>
          <w:b w:val="0"/>
          <w:caps w:val="0"/>
          <w:shd w:val="clear" w:color="auto" w:fill="FFFFFF"/>
        </w:rPr>
        <w:t xml:space="preserve"> 978-5-534-05490-3. — текст : электронный // образовательная платформа </w:t>
      </w:r>
      <w:proofErr w:type="spellStart"/>
      <w:r w:rsidRPr="00967852">
        <w:rPr>
          <w:rFonts w:ascii="Times New Roman" w:hAnsi="Times New Roman" w:cs="Times New Roman"/>
          <w:b w:val="0"/>
          <w:caps w:val="0"/>
          <w:shd w:val="clear" w:color="auto" w:fill="FFFFFF"/>
        </w:rPr>
        <w:t>юрайт</w:t>
      </w:r>
      <w:proofErr w:type="spellEnd"/>
      <w:r w:rsidRPr="00967852">
        <w:rPr>
          <w:rFonts w:ascii="Times New Roman" w:hAnsi="Times New Roman" w:cs="Times New Roman"/>
          <w:b w:val="0"/>
          <w:caps w:val="0"/>
          <w:shd w:val="clear" w:color="auto" w:fill="FFFFFF"/>
        </w:rPr>
        <w:t xml:space="preserve"> [сайт]. — url: </w:t>
      </w:r>
      <w:hyperlink r:id="rId8" w:tgtFrame="_blank" w:history="1">
        <w:r w:rsidRPr="00967852">
          <w:rPr>
            <w:rStyle w:val="af2"/>
            <w:rFonts w:ascii="Times New Roman" w:hAnsi="Times New Roman" w:cs="Times New Roman"/>
            <w:b w:val="0"/>
            <w:caps w:val="0"/>
            <w:color w:val="486C97"/>
            <w:shd w:val="clear" w:color="auto" w:fill="FFFFFF"/>
          </w:rPr>
          <w:t>https://urait.ru/bcode/511053</w:t>
        </w:r>
      </w:hyperlink>
      <w:r w:rsidRPr="00967852">
        <w:rPr>
          <w:rFonts w:ascii="Times New Roman" w:hAnsi="Times New Roman" w:cs="Times New Roman"/>
          <w:b w:val="0"/>
          <w:caps w:val="0"/>
          <w:shd w:val="clear" w:color="auto" w:fill="FFFFFF"/>
        </w:rPr>
        <w:t> (дата обращения: 12.07.2023).</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8D433B">
        <w:rPr>
          <w:rFonts w:ascii="Times New Roman" w:hAnsi="Times New Roman" w:cs="Times New Roman"/>
          <w:b w:val="0"/>
          <w:i/>
          <w:iCs/>
          <w:caps w:val="0"/>
          <w:color w:val="auto"/>
        </w:rPr>
        <w:t>Кузнецова, О. В. </w:t>
      </w:r>
      <w:r w:rsidRPr="008D433B">
        <w:rPr>
          <w:rFonts w:ascii="Times New Roman" w:hAnsi="Times New Roman" w:cs="Times New Roman"/>
          <w:b w:val="0"/>
          <w:caps w:val="0"/>
          <w:color w:val="auto"/>
        </w:rPr>
        <w:t xml:space="preserve"> Введение в профессию: </w:t>
      </w:r>
      <w:proofErr w:type="gramStart"/>
      <w:r w:rsidRPr="008D433B">
        <w:rPr>
          <w:rFonts w:ascii="Times New Roman" w:hAnsi="Times New Roman" w:cs="Times New Roman"/>
          <w:b w:val="0"/>
          <w:caps w:val="0"/>
          <w:color w:val="auto"/>
        </w:rPr>
        <w:t>психолог :</w:t>
      </w:r>
      <w:proofErr w:type="gramEnd"/>
      <w:r w:rsidRPr="008D433B">
        <w:rPr>
          <w:rFonts w:ascii="Times New Roman" w:hAnsi="Times New Roman" w:cs="Times New Roman"/>
          <w:b w:val="0"/>
          <w:caps w:val="0"/>
          <w:color w:val="auto"/>
        </w:rPr>
        <w:t xml:space="preserve"> учебник и практикум для вузов / О. В. Кузнецова ; под редакцией Л. Ф. Обуховой. — </w:t>
      </w:r>
      <w:proofErr w:type="gramStart"/>
      <w:r w:rsidRPr="008D433B">
        <w:rPr>
          <w:rFonts w:ascii="Times New Roman" w:hAnsi="Times New Roman" w:cs="Times New Roman"/>
          <w:b w:val="0"/>
          <w:caps w:val="0"/>
          <w:color w:val="auto"/>
        </w:rPr>
        <w:t>Москва :</w:t>
      </w:r>
      <w:proofErr w:type="gramEnd"/>
      <w:r w:rsidRPr="008D433B">
        <w:rPr>
          <w:rFonts w:ascii="Times New Roman" w:hAnsi="Times New Roman" w:cs="Times New Roman"/>
          <w:b w:val="0"/>
          <w:caps w:val="0"/>
          <w:color w:val="auto"/>
        </w:rPr>
        <w:t xml:space="preserve"> Издательство </w:t>
      </w:r>
      <w:proofErr w:type="spellStart"/>
      <w:r w:rsidRPr="008D433B">
        <w:rPr>
          <w:rFonts w:ascii="Times New Roman" w:hAnsi="Times New Roman" w:cs="Times New Roman"/>
          <w:b w:val="0"/>
          <w:caps w:val="0"/>
          <w:color w:val="auto"/>
        </w:rPr>
        <w:t>Юрайт</w:t>
      </w:r>
      <w:proofErr w:type="spellEnd"/>
      <w:r w:rsidRPr="008D433B">
        <w:rPr>
          <w:rFonts w:ascii="Times New Roman" w:hAnsi="Times New Roman" w:cs="Times New Roman"/>
          <w:b w:val="0"/>
          <w:caps w:val="0"/>
          <w:color w:val="auto"/>
        </w:rPr>
        <w:t xml:space="preserve">, 2023. — 440 с. — (Высшее образование). — ISBN 978-5-9916-8783-6. — </w:t>
      </w:r>
      <w:proofErr w:type="gramStart"/>
      <w:r w:rsidRPr="008D433B">
        <w:rPr>
          <w:rFonts w:ascii="Times New Roman" w:hAnsi="Times New Roman" w:cs="Times New Roman"/>
          <w:b w:val="0"/>
          <w:caps w:val="0"/>
          <w:color w:val="auto"/>
        </w:rPr>
        <w:t>Текст :</w:t>
      </w:r>
      <w:proofErr w:type="gramEnd"/>
      <w:r w:rsidRPr="008D433B">
        <w:rPr>
          <w:rFonts w:ascii="Times New Roman" w:hAnsi="Times New Roman" w:cs="Times New Roman"/>
          <w:b w:val="0"/>
          <w:caps w:val="0"/>
          <w:color w:val="auto"/>
        </w:rPr>
        <w:t xml:space="preserve"> электронный // Образовательная платформа </w:t>
      </w:r>
      <w:proofErr w:type="spellStart"/>
      <w:r w:rsidRPr="008D433B">
        <w:rPr>
          <w:rFonts w:ascii="Times New Roman" w:hAnsi="Times New Roman" w:cs="Times New Roman"/>
          <w:b w:val="0"/>
          <w:caps w:val="0"/>
          <w:color w:val="auto"/>
        </w:rPr>
        <w:t>Юрайт</w:t>
      </w:r>
      <w:proofErr w:type="spellEnd"/>
      <w:r w:rsidRPr="008D433B">
        <w:rPr>
          <w:rFonts w:ascii="Times New Roman" w:hAnsi="Times New Roman" w:cs="Times New Roman"/>
          <w:b w:val="0"/>
          <w:caps w:val="0"/>
          <w:color w:val="auto"/>
        </w:rPr>
        <w:t xml:space="preserve"> [сайт]. — URL: </w:t>
      </w:r>
      <w:hyperlink r:id="rId9" w:tgtFrame="_blank" w:history="1">
        <w:r w:rsidRPr="008D433B">
          <w:rPr>
            <w:rStyle w:val="af2"/>
            <w:rFonts w:ascii="Times New Roman" w:hAnsi="Times New Roman" w:cs="Times New Roman"/>
            <w:b w:val="0"/>
            <w:caps w:val="0"/>
          </w:rPr>
          <w:t>https://urait.ru/bcode/511141</w:t>
        </w:r>
      </w:hyperlink>
      <w:r w:rsidRPr="008D433B">
        <w:rPr>
          <w:rFonts w:ascii="Times New Roman" w:hAnsi="Times New Roman" w:cs="Times New Roman"/>
          <w:b w:val="0"/>
          <w:caps w:val="0"/>
          <w:color w:val="auto"/>
        </w:rPr>
        <w:t> (дата обращения: 12.07.2023).</w:t>
      </w:r>
    </w:p>
    <w:p w:rsidR="004C11A5" w:rsidRPr="00967852"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967852">
        <w:rPr>
          <w:rFonts w:ascii="Times New Roman" w:hAnsi="Times New Roman" w:cs="Times New Roman"/>
          <w:b w:val="0"/>
        </w:rPr>
        <w:t>М</w:t>
      </w:r>
      <w:r w:rsidRPr="00967852">
        <w:rPr>
          <w:rFonts w:ascii="Times New Roman" w:hAnsi="Times New Roman" w:cs="Times New Roman"/>
          <w:b w:val="0"/>
          <w:caps w:val="0"/>
        </w:rPr>
        <w:t>аклаков</w:t>
      </w:r>
      <w:r w:rsidRPr="00967852">
        <w:rPr>
          <w:rFonts w:ascii="Times New Roman" w:hAnsi="Times New Roman" w:cs="Times New Roman"/>
          <w:b w:val="0"/>
        </w:rPr>
        <w:t xml:space="preserve"> А. Г. О</w:t>
      </w:r>
      <w:r w:rsidRPr="00967852">
        <w:rPr>
          <w:rFonts w:ascii="Times New Roman" w:hAnsi="Times New Roman" w:cs="Times New Roman"/>
          <w:b w:val="0"/>
          <w:caps w:val="0"/>
        </w:rPr>
        <w:t>бщая</w:t>
      </w:r>
      <w:r w:rsidRPr="00967852">
        <w:rPr>
          <w:rFonts w:ascii="Times New Roman" w:hAnsi="Times New Roman" w:cs="Times New Roman"/>
          <w:b w:val="0"/>
        </w:rPr>
        <w:t xml:space="preserve"> </w:t>
      </w:r>
      <w:r w:rsidRPr="00967852">
        <w:rPr>
          <w:rFonts w:ascii="Times New Roman" w:hAnsi="Times New Roman" w:cs="Times New Roman"/>
          <w:b w:val="0"/>
          <w:caps w:val="0"/>
        </w:rPr>
        <w:t>психология</w:t>
      </w:r>
      <w:r w:rsidRPr="00967852">
        <w:rPr>
          <w:rFonts w:ascii="Times New Roman" w:hAnsi="Times New Roman" w:cs="Times New Roman"/>
          <w:b w:val="0"/>
        </w:rPr>
        <w:t xml:space="preserve">. — СПб.: Питер, 2001. — 592 с.: </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lastRenderedPageBreak/>
        <w:t xml:space="preserve">Общая психология. В 7 т. Учебник для студентов высших учебных заведений / под ред. Б.С. </w:t>
      </w:r>
      <w:proofErr w:type="spellStart"/>
      <w:r w:rsidRPr="00666F1D">
        <w:rPr>
          <w:rFonts w:ascii="Times New Roman" w:hAnsi="Times New Roman" w:cs="Times New Roman"/>
          <w:b w:val="0"/>
          <w:caps w:val="0"/>
          <w:color w:val="auto"/>
        </w:rPr>
        <w:t>Братуся</w:t>
      </w:r>
      <w:proofErr w:type="spellEnd"/>
      <w:r w:rsidRPr="00666F1D">
        <w:rPr>
          <w:rFonts w:ascii="Times New Roman" w:hAnsi="Times New Roman" w:cs="Times New Roman"/>
          <w:b w:val="0"/>
          <w:caps w:val="0"/>
          <w:color w:val="auto"/>
        </w:rPr>
        <w:t xml:space="preserve">. – Т.4. Внимание / М.В. </w:t>
      </w:r>
      <w:proofErr w:type="spellStart"/>
      <w:r w:rsidRPr="00666F1D">
        <w:rPr>
          <w:rFonts w:ascii="Times New Roman" w:hAnsi="Times New Roman" w:cs="Times New Roman"/>
          <w:b w:val="0"/>
          <w:caps w:val="0"/>
          <w:color w:val="auto"/>
        </w:rPr>
        <w:t>Фаликман</w:t>
      </w:r>
      <w:proofErr w:type="spellEnd"/>
      <w:r w:rsidRPr="00666F1D">
        <w:rPr>
          <w:rFonts w:ascii="Times New Roman" w:hAnsi="Times New Roman" w:cs="Times New Roman"/>
          <w:b w:val="0"/>
          <w:caps w:val="0"/>
          <w:color w:val="auto"/>
        </w:rPr>
        <w:t xml:space="preserve">. – 2-е изд., стер. – </w:t>
      </w:r>
      <w:proofErr w:type="gramStart"/>
      <w:r w:rsidRPr="00666F1D">
        <w:rPr>
          <w:rFonts w:ascii="Times New Roman" w:hAnsi="Times New Roman" w:cs="Times New Roman"/>
          <w:b w:val="0"/>
          <w:caps w:val="0"/>
          <w:color w:val="auto"/>
        </w:rPr>
        <w:t>М. :</w:t>
      </w:r>
      <w:proofErr w:type="gramEnd"/>
      <w:r w:rsidRPr="00666F1D">
        <w:rPr>
          <w:rFonts w:ascii="Times New Roman" w:hAnsi="Times New Roman" w:cs="Times New Roman"/>
          <w:b w:val="0"/>
          <w:caps w:val="0"/>
          <w:color w:val="auto"/>
        </w:rPr>
        <w:t xml:space="preserve"> Издательский центр «Академия», 2010. – 480с.</w:t>
      </w:r>
    </w:p>
    <w:p w:rsidR="004C11A5" w:rsidRPr="00B0005E" w:rsidRDefault="004C11A5" w:rsidP="00B0005E">
      <w:pPr>
        <w:pStyle w:val="ae"/>
        <w:numPr>
          <w:ilvl w:val="0"/>
          <w:numId w:val="9"/>
        </w:numPr>
        <w:shd w:val="clear" w:color="auto" w:fill="FFFFFF"/>
        <w:spacing w:line="360" w:lineRule="auto"/>
        <w:jc w:val="both"/>
        <w:rPr>
          <w:rFonts w:ascii="Times New Roman" w:hAnsi="Times New Roman" w:cs="Times New Roman"/>
          <w:bCs/>
          <w:color w:val="000000"/>
          <w:sz w:val="24"/>
          <w:szCs w:val="24"/>
        </w:rPr>
      </w:pPr>
      <w:r w:rsidRPr="00B0005E">
        <w:rPr>
          <w:rFonts w:ascii="Times New Roman" w:hAnsi="Times New Roman" w:cs="Times New Roman"/>
          <w:bCs/>
          <w:color w:val="000000"/>
          <w:sz w:val="24"/>
          <w:szCs w:val="24"/>
        </w:rPr>
        <w:t>Общая психология. Введение в общую психологию : учебное пособие для вузов / Д. А. Донцов, Л. В. Сенкевич, З. В. </w:t>
      </w:r>
      <w:proofErr w:type="spellStart"/>
      <w:r w:rsidRPr="00B0005E">
        <w:rPr>
          <w:rFonts w:ascii="Times New Roman" w:hAnsi="Times New Roman" w:cs="Times New Roman"/>
          <w:bCs/>
          <w:color w:val="000000"/>
          <w:sz w:val="24"/>
          <w:szCs w:val="24"/>
        </w:rPr>
        <w:t>Луковцева</w:t>
      </w:r>
      <w:proofErr w:type="spellEnd"/>
      <w:r w:rsidRPr="00B0005E">
        <w:rPr>
          <w:rFonts w:ascii="Times New Roman" w:hAnsi="Times New Roman" w:cs="Times New Roman"/>
          <w:bCs/>
          <w:color w:val="000000"/>
          <w:sz w:val="24"/>
          <w:szCs w:val="24"/>
        </w:rPr>
        <w:t>, И. В. Огарь ; под научной редакцией Д. А. Донцова, З. В. </w:t>
      </w:r>
      <w:proofErr w:type="spellStart"/>
      <w:r w:rsidRPr="00B0005E">
        <w:rPr>
          <w:rFonts w:ascii="Times New Roman" w:hAnsi="Times New Roman" w:cs="Times New Roman"/>
          <w:bCs/>
          <w:color w:val="000000"/>
          <w:sz w:val="24"/>
          <w:szCs w:val="24"/>
        </w:rPr>
        <w:t>Луковцева</w:t>
      </w:r>
      <w:proofErr w:type="spellEnd"/>
      <w:r w:rsidRPr="00B0005E">
        <w:rPr>
          <w:rFonts w:ascii="Times New Roman" w:hAnsi="Times New Roman" w:cs="Times New Roman"/>
          <w:bCs/>
          <w:color w:val="000000"/>
          <w:sz w:val="24"/>
          <w:szCs w:val="24"/>
        </w:rPr>
        <w:t xml:space="preserve">. — </w:t>
      </w:r>
      <w:proofErr w:type="gramStart"/>
      <w:r w:rsidRPr="00B0005E">
        <w:rPr>
          <w:rFonts w:ascii="Times New Roman" w:hAnsi="Times New Roman" w:cs="Times New Roman"/>
          <w:bCs/>
          <w:color w:val="000000"/>
          <w:sz w:val="24"/>
          <w:szCs w:val="24"/>
        </w:rPr>
        <w:t>Москва :</w:t>
      </w:r>
      <w:proofErr w:type="gramEnd"/>
      <w:r w:rsidRPr="00B0005E">
        <w:rPr>
          <w:rFonts w:ascii="Times New Roman" w:hAnsi="Times New Roman" w:cs="Times New Roman"/>
          <w:bCs/>
          <w:color w:val="000000"/>
          <w:sz w:val="24"/>
          <w:szCs w:val="24"/>
        </w:rPr>
        <w:t xml:space="preserve"> Издательство </w:t>
      </w:r>
      <w:proofErr w:type="spellStart"/>
      <w:r w:rsidRPr="00B0005E">
        <w:rPr>
          <w:rFonts w:ascii="Times New Roman" w:hAnsi="Times New Roman" w:cs="Times New Roman"/>
          <w:bCs/>
          <w:color w:val="000000"/>
          <w:sz w:val="24"/>
          <w:szCs w:val="24"/>
        </w:rPr>
        <w:t>Юрайт</w:t>
      </w:r>
      <w:proofErr w:type="spellEnd"/>
      <w:r w:rsidRPr="00B0005E">
        <w:rPr>
          <w:rFonts w:ascii="Times New Roman" w:hAnsi="Times New Roman" w:cs="Times New Roman"/>
          <w:bCs/>
          <w:color w:val="000000"/>
          <w:sz w:val="24"/>
          <w:szCs w:val="24"/>
        </w:rPr>
        <w:t xml:space="preserve">, 2023. — 178 с. — (Высшее образование). — ISBN 978-5-534-07159-7. — </w:t>
      </w:r>
      <w:proofErr w:type="gramStart"/>
      <w:r w:rsidRPr="00B0005E">
        <w:rPr>
          <w:rFonts w:ascii="Times New Roman" w:hAnsi="Times New Roman" w:cs="Times New Roman"/>
          <w:bCs/>
          <w:color w:val="000000"/>
          <w:sz w:val="24"/>
          <w:szCs w:val="24"/>
        </w:rPr>
        <w:t>Текст :</w:t>
      </w:r>
      <w:proofErr w:type="gramEnd"/>
      <w:r w:rsidRPr="00B0005E">
        <w:rPr>
          <w:rFonts w:ascii="Times New Roman" w:hAnsi="Times New Roman" w:cs="Times New Roman"/>
          <w:bCs/>
          <w:color w:val="000000"/>
          <w:sz w:val="24"/>
          <w:szCs w:val="24"/>
        </w:rPr>
        <w:t xml:space="preserve"> электронный // Образовательная платформа </w:t>
      </w:r>
      <w:proofErr w:type="spellStart"/>
      <w:r w:rsidRPr="00B0005E">
        <w:rPr>
          <w:rFonts w:ascii="Times New Roman" w:hAnsi="Times New Roman" w:cs="Times New Roman"/>
          <w:bCs/>
          <w:color w:val="000000"/>
          <w:sz w:val="24"/>
          <w:szCs w:val="24"/>
        </w:rPr>
        <w:t>Юрайт</w:t>
      </w:r>
      <w:proofErr w:type="spellEnd"/>
      <w:r w:rsidRPr="00B0005E">
        <w:rPr>
          <w:rFonts w:ascii="Times New Roman" w:hAnsi="Times New Roman" w:cs="Times New Roman"/>
          <w:bCs/>
          <w:color w:val="000000"/>
          <w:sz w:val="24"/>
          <w:szCs w:val="24"/>
        </w:rPr>
        <w:t xml:space="preserve"> [сайт]. — URL: </w:t>
      </w:r>
      <w:hyperlink r:id="rId10" w:tgtFrame="_blank" w:history="1">
        <w:r w:rsidRPr="00B0005E">
          <w:rPr>
            <w:rFonts w:ascii="Times New Roman" w:hAnsi="Times New Roman" w:cs="Times New Roman"/>
            <w:bCs/>
            <w:color w:val="486C97"/>
            <w:sz w:val="24"/>
            <w:szCs w:val="24"/>
            <w:u w:val="single"/>
          </w:rPr>
          <w:t>https://urait.ru/bcode/516576</w:t>
        </w:r>
      </w:hyperlink>
      <w:r w:rsidRPr="00B0005E">
        <w:rPr>
          <w:rFonts w:ascii="Times New Roman" w:hAnsi="Times New Roman" w:cs="Times New Roman"/>
          <w:bCs/>
          <w:color w:val="000000"/>
          <w:sz w:val="24"/>
          <w:szCs w:val="24"/>
        </w:rPr>
        <w:t> (дата обращения: 12.07.2023).</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Т.1: Введение. Книга 1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640с.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Т.1: Введение. Книга 2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728с.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Т.1: Введение. Книга 3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688с.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Т.2: Субъект деятельности. Книга 1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608с.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Т.2: Субъект деятельности. Книга 2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664с.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Т.2: Субъект деятельности. Книга 3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584с.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Т.3: Субъект познания. Книга 1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704с.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Т.3: Субъект познания. Книга 2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592с.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Т.3: Субъект познания. Книга 3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616с.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Общая психология. Тексты: в 3т. Т.3: Субъект познания. Книга 4 / ред.-сост.: </w:t>
      </w:r>
      <w:proofErr w:type="spellStart"/>
      <w:r w:rsidRPr="00666F1D">
        <w:rPr>
          <w:rFonts w:ascii="Times New Roman" w:hAnsi="Times New Roman" w:cs="Times New Roman"/>
          <w:b w:val="0"/>
          <w:caps w:val="0"/>
          <w:color w:val="auto"/>
        </w:rPr>
        <w:t>Дормашев</w:t>
      </w:r>
      <w:proofErr w:type="spellEnd"/>
      <w:r w:rsidRPr="00666F1D">
        <w:rPr>
          <w:rFonts w:ascii="Times New Roman" w:hAnsi="Times New Roman" w:cs="Times New Roman"/>
          <w:b w:val="0"/>
          <w:caps w:val="0"/>
          <w:color w:val="auto"/>
        </w:rPr>
        <w:t xml:space="preserve"> Ю.Б., Капустин С.А., Петухов В.В. – М.: </w:t>
      </w:r>
      <w:proofErr w:type="spellStart"/>
      <w:r w:rsidRPr="00666F1D">
        <w:rPr>
          <w:rFonts w:ascii="Times New Roman" w:hAnsi="Times New Roman" w:cs="Times New Roman"/>
          <w:b w:val="0"/>
          <w:caps w:val="0"/>
          <w:color w:val="auto"/>
        </w:rPr>
        <w:t>Когито</w:t>
      </w:r>
      <w:proofErr w:type="spellEnd"/>
      <w:r w:rsidRPr="00666F1D">
        <w:rPr>
          <w:rFonts w:ascii="Times New Roman" w:hAnsi="Times New Roman" w:cs="Times New Roman"/>
          <w:b w:val="0"/>
          <w:caps w:val="0"/>
          <w:color w:val="auto"/>
        </w:rPr>
        <w:t>-центр, 2013. – 640с.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967852">
        <w:rPr>
          <w:rFonts w:ascii="Times New Roman" w:hAnsi="Times New Roman" w:cs="Times New Roman"/>
          <w:b w:val="0"/>
          <w:shd w:val="clear" w:color="auto" w:fill="FFFFFF"/>
        </w:rPr>
        <w:t>П</w:t>
      </w:r>
      <w:r w:rsidRPr="00967852">
        <w:rPr>
          <w:rFonts w:ascii="Times New Roman" w:hAnsi="Times New Roman" w:cs="Times New Roman"/>
          <w:b w:val="0"/>
          <w:caps w:val="0"/>
          <w:shd w:val="clear" w:color="auto" w:fill="FFFFFF"/>
        </w:rPr>
        <w:t>анферов</w:t>
      </w:r>
      <w:r w:rsidRPr="00967852">
        <w:rPr>
          <w:rFonts w:ascii="Times New Roman" w:hAnsi="Times New Roman" w:cs="Times New Roman"/>
          <w:b w:val="0"/>
          <w:shd w:val="clear" w:color="auto" w:fill="FFFFFF"/>
        </w:rPr>
        <w:t>, В. Н.</w:t>
      </w:r>
      <w:r w:rsidRPr="00666F1D">
        <w:rPr>
          <w:rFonts w:ascii="Times New Roman" w:hAnsi="Times New Roman" w:cs="Times New Roman"/>
          <w:b w:val="0"/>
          <w:i/>
          <w:iCs/>
          <w:shd w:val="clear" w:color="auto" w:fill="FFFFFF"/>
        </w:rPr>
        <w:t> </w:t>
      </w:r>
      <w:r w:rsidRPr="00666F1D">
        <w:rPr>
          <w:rFonts w:ascii="Times New Roman" w:hAnsi="Times New Roman" w:cs="Times New Roman"/>
          <w:b w:val="0"/>
          <w:shd w:val="clear" w:color="auto" w:fill="FFFFFF"/>
        </w:rPr>
        <w:t> О</w:t>
      </w:r>
      <w:r w:rsidRPr="00666F1D">
        <w:rPr>
          <w:rFonts w:ascii="Times New Roman" w:hAnsi="Times New Roman" w:cs="Times New Roman"/>
          <w:b w:val="0"/>
          <w:caps w:val="0"/>
          <w:shd w:val="clear" w:color="auto" w:fill="FFFFFF"/>
        </w:rPr>
        <w:t>бщая</w:t>
      </w:r>
      <w:r w:rsidRPr="00666F1D">
        <w:rPr>
          <w:rFonts w:ascii="Times New Roman" w:hAnsi="Times New Roman" w:cs="Times New Roman"/>
          <w:b w:val="0"/>
          <w:shd w:val="clear" w:color="auto" w:fill="FFFFFF"/>
        </w:rPr>
        <w:t xml:space="preserve"> </w:t>
      </w:r>
      <w:r w:rsidRPr="00666F1D">
        <w:rPr>
          <w:rFonts w:ascii="Times New Roman" w:hAnsi="Times New Roman" w:cs="Times New Roman"/>
          <w:b w:val="0"/>
          <w:caps w:val="0"/>
          <w:shd w:val="clear" w:color="auto" w:fill="FFFFFF"/>
        </w:rPr>
        <w:t>психология</w:t>
      </w:r>
      <w:r w:rsidRPr="00666F1D">
        <w:rPr>
          <w:rFonts w:ascii="Times New Roman" w:hAnsi="Times New Roman" w:cs="Times New Roman"/>
          <w:b w:val="0"/>
          <w:shd w:val="clear" w:color="auto" w:fill="FFFFFF"/>
        </w:rPr>
        <w:t>. Т</w:t>
      </w:r>
      <w:r w:rsidRPr="00666F1D">
        <w:rPr>
          <w:rFonts w:ascii="Times New Roman" w:hAnsi="Times New Roman" w:cs="Times New Roman"/>
          <w:b w:val="0"/>
          <w:caps w:val="0"/>
          <w:shd w:val="clear" w:color="auto" w:fill="FFFFFF"/>
        </w:rPr>
        <w:t>еоретические</w:t>
      </w:r>
      <w:r w:rsidRPr="00666F1D">
        <w:rPr>
          <w:rFonts w:ascii="Times New Roman" w:hAnsi="Times New Roman" w:cs="Times New Roman"/>
          <w:b w:val="0"/>
          <w:shd w:val="clear" w:color="auto" w:fill="FFFFFF"/>
        </w:rPr>
        <w:t xml:space="preserve"> </w:t>
      </w:r>
      <w:proofErr w:type="gramStart"/>
      <w:r w:rsidRPr="00666F1D">
        <w:rPr>
          <w:rFonts w:ascii="Times New Roman" w:hAnsi="Times New Roman" w:cs="Times New Roman"/>
          <w:b w:val="0"/>
          <w:caps w:val="0"/>
          <w:shd w:val="clear" w:color="auto" w:fill="FFFFFF"/>
        </w:rPr>
        <w:t>основы</w:t>
      </w:r>
      <w:r w:rsidRPr="00666F1D">
        <w:rPr>
          <w:rFonts w:ascii="Times New Roman" w:hAnsi="Times New Roman" w:cs="Times New Roman"/>
          <w:b w:val="0"/>
          <w:shd w:val="clear" w:color="auto" w:fill="FFFFFF"/>
        </w:rPr>
        <w:t> :</w:t>
      </w:r>
      <w:proofErr w:type="gramEnd"/>
      <w:r w:rsidRPr="00666F1D">
        <w:rPr>
          <w:rFonts w:ascii="Times New Roman" w:hAnsi="Times New Roman" w:cs="Times New Roman"/>
          <w:b w:val="0"/>
          <w:shd w:val="clear" w:color="auto" w:fill="FFFFFF"/>
        </w:rPr>
        <w:t xml:space="preserve"> </w:t>
      </w:r>
      <w:r w:rsidRPr="00666F1D">
        <w:rPr>
          <w:rFonts w:ascii="Times New Roman" w:hAnsi="Times New Roman" w:cs="Times New Roman"/>
          <w:b w:val="0"/>
          <w:caps w:val="0"/>
          <w:shd w:val="clear" w:color="auto" w:fill="FFFFFF"/>
        </w:rPr>
        <w:t>учебник и практикум для вузов</w:t>
      </w:r>
      <w:r w:rsidRPr="00666F1D">
        <w:rPr>
          <w:rFonts w:ascii="Times New Roman" w:hAnsi="Times New Roman" w:cs="Times New Roman"/>
          <w:b w:val="0"/>
          <w:shd w:val="clear" w:color="auto" w:fill="FFFFFF"/>
        </w:rPr>
        <w:t> / В. Н. П</w:t>
      </w:r>
      <w:r w:rsidRPr="00666F1D">
        <w:rPr>
          <w:rFonts w:ascii="Times New Roman" w:hAnsi="Times New Roman" w:cs="Times New Roman"/>
          <w:b w:val="0"/>
          <w:caps w:val="0"/>
          <w:shd w:val="clear" w:color="auto" w:fill="FFFFFF"/>
        </w:rPr>
        <w:t>анферов</w:t>
      </w:r>
      <w:r w:rsidRPr="00666F1D">
        <w:rPr>
          <w:rFonts w:ascii="Times New Roman" w:hAnsi="Times New Roman" w:cs="Times New Roman"/>
          <w:b w:val="0"/>
          <w:shd w:val="clear" w:color="auto" w:fill="FFFFFF"/>
        </w:rPr>
        <w:t>, М. С. А</w:t>
      </w:r>
      <w:r w:rsidRPr="00666F1D">
        <w:rPr>
          <w:rFonts w:ascii="Times New Roman" w:hAnsi="Times New Roman" w:cs="Times New Roman"/>
          <w:b w:val="0"/>
          <w:caps w:val="0"/>
          <w:shd w:val="clear" w:color="auto" w:fill="FFFFFF"/>
        </w:rPr>
        <w:t>ндронова</w:t>
      </w:r>
      <w:r w:rsidRPr="00666F1D">
        <w:rPr>
          <w:rFonts w:ascii="Times New Roman" w:hAnsi="Times New Roman" w:cs="Times New Roman"/>
          <w:b w:val="0"/>
          <w:shd w:val="clear" w:color="auto" w:fill="FFFFFF"/>
        </w:rPr>
        <w:t>, А. В. </w:t>
      </w:r>
      <w:proofErr w:type="spellStart"/>
      <w:r w:rsidRPr="00666F1D">
        <w:rPr>
          <w:rFonts w:ascii="Times New Roman" w:hAnsi="Times New Roman" w:cs="Times New Roman"/>
          <w:b w:val="0"/>
          <w:shd w:val="clear" w:color="auto" w:fill="FFFFFF"/>
        </w:rPr>
        <w:t>М</w:t>
      </w:r>
      <w:r w:rsidRPr="00666F1D">
        <w:rPr>
          <w:rFonts w:ascii="Times New Roman" w:hAnsi="Times New Roman" w:cs="Times New Roman"/>
          <w:b w:val="0"/>
          <w:caps w:val="0"/>
          <w:shd w:val="clear" w:color="auto" w:fill="FFFFFF"/>
        </w:rPr>
        <w:t>икляева</w:t>
      </w:r>
      <w:proofErr w:type="spellEnd"/>
      <w:r w:rsidRPr="00666F1D">
        <w:rPr>
          <w:rFonts w:ascii="Times New Roman" w:hAnsi="Times New Roman" w:cs="Times New Roman"/>
          <w:b w:val="0"/>
          <w:shd w:val="clear" w:color="auto" w:fill="FFFFFF"/>
        </w:rPr>
        <w:t xml:space="preserve">. — </w:t>
      </w:r>
      <w:proofErr w:type="gramStart"/>
      <w:r w:rsidRPr="00666F1D">
        <w:rPr>
          <w:rFonts w:ascii="Times New Roman" w:hAnsi="Times New Roman" w:cs="Times New Roman"/>
          <w:b w:val="0"/>
          <w:shd w:val="clear" w:color="auto" w:fill="FFFFFF"/>
        </w:rPr>
        <w:t>М</w:t>
      </w:r>
      <w:r w:rsidRPr="00666F1D">
        <w:rPr>
          <w:rFonts w:ascii="Times New Roman" w:hAnsi="Times New Roman" w:cs="Times New Roman"/>
          <w:b w:val="0"/>
          <w:caps w:val="0"/>
          <w:shd w:val="clear" w:color="auto" w:fill="FFFFFF"/>
        </w:rPr>
        <w:t>осква</w:t>
      </w:r>
      <w:r w:rsidRPr="00666F1D">
        <w:rPr>
          <w:rFonts w:ascii="Times New Roman" w:hAnsi="Times New Roman" w:cs="Times New Roman"/>
          <w:b w:val="0"/>
          <w:shd w:val="clear" w:color="auto" w:fill="FFFFFF"/>
        </w:rPr>
        <w:t> :</w:t>
      </w:r>
      <w:proofErr w:type="gramEnd"/>
      <w:r w:rsidRPr="00666F1D">
        <w:rPr>
          <w:rFonts w:ascii="Times New Roman" w:hAnsi="Times New Roman" w:cs="Times New Roman"/>
          <w:b w:val="0"/>
          <w:shd w:val="clear" w:color="auto" w:fill="FFFFFF"/>
        </w:rPr>
        <w:t xml:space="preserve"> Издательство Юрайт, 2023. — 296 с. — (Высшее образование). — </w:t>
      </w:r>
      <w:proofErr w:type="spellStart"/>
      <w:r w:rsidRPr="00666F1D">
        <w:rPr>
          <w:rFonts w:ascii="Times New Roman" w:hAnsi="Times New Roman" w:cs="Times New Roman"/>
          <w:b w:val="0"/>
          <w:caps w:val="0"/>
          <w:shd w:val="clear" w:color="auto" w:fill="FFFFFF"/>
        </w:rPr>
        <w:t>isbn</w:t>
      </w:r>
      <w:proofErr w:type="spellEnd"/>
      <w:r w:rsidRPr="00666F1D">
        <w:rPr>
          <w:rFonts w:ascii="Times New Roman" w:hAnsi="Times New Roman" w:cs="Times New Roman"/>
          <w:b w:val="0"/>
          <w:caps w:val="0"/>
          <w:shd w:val="clear" w:color="auto" w:fill="FFFFFF"/>
        </w:rPr>
        <w:t xml:space="preserve"> 978-5-534-15190-9. — текст : </w:t>
      </w:r>
      <w:r w:rsidRPr="00666F1D">
        <w:rPr>
          <w:rFonts w:ascii="Times New Roman" w:hAnsi="Times New Roman" w:cs="Times New Roman"/>
          <w:b w:val="0"/>
          <w:caps w:val="0"/>
          <w:shd w:val="clear" w:color="auto" w:fill="FFFFFF"/>
        </w:rPr>
        <w:lastRenderedPageBreak/>
        <w:t xml:space="preserve">электронный // образовательная платформа </w:t>
      </w:r>
      <w:proofErr w:type="spellStart"/>
      <w:r>
        <w:rPr>
          <w:rFonts w:ascii="Times New Roman" w:hAnsi="Times New Roman" w:cs="Times New Roman"/>
          <w:b w:val="0"/>
          <w:caps w:val="0"/>
          <w:shd w:val="clear" w:color="auto" w:fill="FFFFFF"/>
        </w:rPr>
        <w:t>Ю</w:t>
      </w:r>
      <w:r w:rsidRPr="00666F1D">
        <w:rPr>
          <w:rFonts w:ascii="Times New Roman" w:hAnsi="Times New Roman" w:cs="Times New Roman"/>
          <w:b w:val="0"/>
          <w:caps w:val="0"/>
          <w:shd w:val="clear" w:color="auto" w:fill="FFFFFF"/>
        </w:rPr>
        <w:t>райт</w:t>
      </w:r>
      <w:proofErr w:type="spellEnd"/>
      <w:r w:rsidRPr="00666F1D">
        <w:rPr>
          <w:rFonts w:ascii="Times New Roman" w:hAnsi="Times New Roman" w:cs="Times New Roman"/>
          <w:b w:val="0"/>
          <w:caps w:val="0"/>
          <w:shd w:val="clear" w:color="auto" w:fill="FFFFFF"/>
        </w:rPr>
        <w:t xml:space="preserve"> [сайт]. — url: </w:t>
      </w:r>
      <w:hyperlink r:id="rId11" w:tgtFrame="_blank" w:history="1">
        <w:r w:rsidRPr="00666F1D">
          <w:rPr>
            <w:rStyle w:val="af2"/>
            <w:rFonts w:ascii="Times New Roman" w:hAnsi="Times New Roman" w:cs="Times New Roman"/>
            <w:b w:val="0"/>
            <w:caps w:val="0"/>
            <w:color w:val="486C97"/>
            <w:shd w:val="clear" w:color="auto" w:fill="FFFFFF"/>
          </w:rPr>
          <w:t>https://urait.ru/bcode/511724</w:t>
        </w:r>
      </w:hyperlink>
      <w:r w:rsidRPr="00666F1D">
        <w:rPr>
          <w:rFonts w:ascii="Times New Roman" w:hAnsi="Times New Roman" w:cs="Times New Roman"/>
          <w:b w:val="0"/>
          <w:caps w:val="0"/>
          <w:shd w:val="clear" w:color="auto" w:fill="FFFFFF"/>
        </w:rPr>
        <w:t> (дата обращения: 12.07.2023).</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Парадигмы в психологии: науковедческий анализ / отв. ред. А.Л. Журавлев, Т.В. Корнилова, А.В. Юревич. – М.: Изд-во «Институт психологии РАН», 2012. – 468с.</w:t>
      </w:r>
    </w:p>
    <w:p w:rsidR="004C11A5" w:rsidRPr="00666F1D"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 xml:space="preserve">Проблемы социализации: история и </w:t>
      </w:r>
      <w:proofErr w:type="gramStart"/>
      <w:r w:rsidRPr="00666F1D">
        <w:rPr>
          <w:rFonts w:ascii="Times New Roman" w:hAnsi="Times New Roman" w:cs="Times New Roman"/>
          <w:b w:val="0"/>
          <w:caps w:val="0"/>
          <w:color w:val="auto"/>
        </w:rPr>
        <w:t>современность :</w:t>
      </w:r>
      <w:proofErr w:type="gramEnd"/>
      <w:r w:rsidRPr="00666F1D">
        <w:rPr>
          <w:rFonts w:ascii="Times New Roman" w:hAnsi="Times New Roman" w:cs="Times New Roman"/>
          <w:b w:val="0"/>
          <w:caps w:val="0"/>
          <w:color w:val="auto"/>
        </w:rPr>
        <w:t xml:space="preserve"> хрестоматия / сост. Е.П. Белинская. – М.: </w:t>
      </w:r>
      <w:proofErr w:type="gramStart"/>
      <w:r w:rsidRPr="00666F1D">
        <w:rPr>
          <w:rFonts w:ascii="Times New Roman" w:hAnsi="Times New Roman" w:cs="Times New Roman"/>
          <w:b w:val="0"/>
          <w:caps w:val="0"/>
          <w:color w:val="auto"/>
        </w:rPr>
        <w:t>МПСУ;  Воронеж</w:t>
      </w:r>
      <w:proofErr w:type="gramEnd"/>
      <w:r w:rsidRPr="00666F1D">
        <w:rPr>
          <w:rFonts w:ascii="Times New Roman" w:hAnsi="Times New Roman" w:cs="Times New Roman"/>
          <w:b w:val="0"/>
          <w:caps w:val="0"/>
          <w:color w:val="auto"/>
        </w:rPr>
        <w:t xml:space="preserve"> : МОДЭК, 2013. – 288с.</w:t>
      </w:r>
    </w:p>
    <w:p w:rsidR="004C11A5"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666F1D">
        <w:rPr>
          <w:rFonts w:ascii="Times New Roman" w:hAnsi="Times New Roman" w:cs="Times New Roman"/>
          <w:b w:val="0"/>
          <w:caps w:val="0"/>
          <w:color w:val="auto"/>
        </w:rPr>
        <w:t>Психология субъективной семантики: истоки и развитие / под ред. И.Б. Ханиной, Д.А. Леонтьева. М.: Смысл, 2011. – 472с.</w:t>
      </w:r>
    </w:p>
    <w:p w:rsidR="004C11A5" w:rsidRDefault="004C11A5" w:rsidP="004C11A5">
      <w:pPr>
        <w:pStyle w:val="ac"/>
        <w:numPr>
          <w:ilvl w:val="0"/>
          <w:numId w:val="9"/>
        </w:numPr>
        <w:spacing w:before="0" w:after="0" w:line="360" w:lineRule="auto"/>
        <w:jc w:val="both"/>
        <w:rPr>
          <w:rFonts w:ascii="Times New Roman" w:hAnsi="Times New Roman" w:cs="Times New Roman"/>
          <w:b w:val="0"/>
          <w:caps w:val="0"/>
          <w:color w:val="auto"/>
        </w:rPr>
      </w:pPr>
      <w:r w:rsidRPr="00C12940">
        <w:rPr>
          <w:rFonts w:ascii="Times New Roman" w:hAnsi="Times New Roman" w:cs="Times New Roman"/>
          <w:b w:val="0"/>
          <w:caps w:val="0"/>
          <w:color w:val="auto"/>
        </w:rPr>
        <w:t>Шаповаленко, И. В.</w:t>
      </w:r>
      <w:r w:rsidRPr="00077F78">
        <w:rPr>
          <w:rFonts w:ascii="Times New Roman" w:hAnsi="Times New Roman" w:cs="Times New Roman"/>
          <w:b w:val="0"/>
          <w:i/>
          <w:iCs/>
          <w:caps w:val="0"/>
          <w:color w:val="auto"/>
        </w:rPr>
        <w:t> </w:t>
      </w:r>
      <w:r w:rsidRPr="00077F78">
        <w:rPr>
          <w:rFonts w:ascii="Times New Roman" w:hAnsi="Times New Roman" w:cs="Times New Roman"/>
          <w:b w:val="0"/>
          <w:caps w:val="0"/>
          <w:color w:val="auto"/>
        </w:rPr>
        <w:t xml:space="preserve"> Психология развития и возрастная </w:t>
      </w:r>
      <w:proofErr w:type="gramStart"/>
      <w:r w:rsidRPr="00077F78">
        <w:rPr>
          <w:rFonts w:ascii="Times New Roman" w:hAnsi="Times New Roman" w:cs="Times New Roman"/>
          <w:b w:val="0"/>
          <w:caps w:val="0"/>
          <w:color w:val="auto"/>
        </w:rPr>
        <w:t>психология :</w:t>
      </w:r>
      <w:proofErr w:type="gramEnd"/>
      <w:r w:rsidRPr="00077F78">
        <w:rPr>
          <w:rFonts w:ascii="Times New Roman" w:hAnsi="Times New Roman" w:cs="Times New Roman"/>
          <w:b w:val="0"/>
          <w:caps w:val="0"/>
          <w:color w:val="auto"/>
        </w:rPr>
        <w:t xml:space="preserve"> учебник и практикум для вузов / И. В. Шаповаленко. — 3-е изд., </w:t>
      </w:r>
      <w:proofErr w:type="spellStart"/>
      <w:r w:rsidRPr="00077F78">
        <w:rPr>
          <w:rFonts w:ascii="Times New Roman" w:hAnsi="Times New Roman" w:cs="Times New Roman"/>
          <w:b w:val="0"/>
          <w:caps w:val="0"/>
          <w:color w:val="auto"/>
        </w:rPr>
        <w:t>перераб</w:t>
      </w:r>
      <w:proofErr w:type="spellEnd"/>
      <w:r w:rsidRPr="00077F78">
        <w:rPr>
          <w:rFonts w:ascii="Times New Roman" w:hAnsi="Times New Roman" w:cs="Times New Roman"/>
          <w:b w:val="0"/>
          <w:caps w:val="0"/>
          <w:color w:val="auto"/>
        </w:rPr>
        <w:t xml:space="preserve">. и доп. — </w:t>
      </w:r>
      <w:proofErr w:type="gramStart"/>
      <w:r w:rsidRPr="00077F78">
        <w:rPr>
          <w:rFonts w:ascii="Times New Roman" w:hAnsi="Times New Roman" w:cs="Times New Roman"/>
          <w:b w:val="0"/>
          <w:caps w:val="0"/>
          <w:color w:val="auto"/>
        </w:rPr>
        <w:t>Москва :</w:t>
      </w:r>
      <w:proofErr w:type="gramEnd"/>
      <w:r w:rsidRPr="00077F78">
        <w:rPr>
          <w:rFonts w:ascii="Times New Roman" w:hAnsi="Times New Roman" w:cs="Times New Roman"/>
          <w:b w:val="0"/>
          <w:caps w:val="0"/>
          <w:color w:val="auto"/>
        </w:rPr>
        <w:t xml:space="preserve"> Издательство </w:t>
      </w:r>
      <w:proofErr w:type="spellStart"/>
      <w:r w:rsidRPr="00077F78">
        <w:rPr>
          <w:rFonts w:ascii="Times New Roman" w:hAnsi="Times New Roman" w:cs="Times New Roman"/>
          <w:b w:val="0"/>
          <w:caps w:val="0"/>
          <w:color w:val="auto"/>
        </w:rPr>
        <w:t>Юрайт</w:t>
      </w:r>
      <w:proofErr w:type="spellEnd"/>
      <w:r w:rsidRPr="00077F78">
        <w:rPr>
          <w:rFonts w:ascii="Times New Roman" w:hAnsi="Times New Roman" w:cs="Times New Roman"/>
          <w:b w:val="0"/>
          <w:caps w:val="0"/>
          <w:color w:val="auto"/>
        </w:rPr>
        <w:t xml:space="preserve">, 2023. — 457 с. — (Высшее образование). — ISBN 978-5-534-11341-9. — </w:t>
      </w:r>
      <w:proofErr w:type="gramStart"/>
      <w:r w:rsidRPr="00077F78">
        <w:rPr>
          <w:rFonts w:ascii="Times New Roman" w:hAnsi="Times New Roman" w:cs="Times New Roman"/>
          <w:b w:val="0"/>
          <w:caps w:val="0"/>
          <w:color w:val="auto"/>
        </w:rPr>
        <w:t>Текст :</w:t>
      </w:r>
      <w:proofErr w:type="gramEnd"/>
      <w:r w:rsidRPr="00077F78">
        <w:rPr>
          <w:rFonts w:ascii="Times New Roman" w:hAnsi="Times New Roman" w:cs="Times New Roman"/>
          <w:b w:val="0"/>
          <w:caps w:val="0"/>
          <w:color w:val="auto"/>
        </w:rPr>
        <w:t xml:space="preserve"> электронный // Образовательная платформа </w:t>
      </w:r>
      <w:proofErr w:type="spellStart"/>
      <w:r w:rsidRPr="00077F78">
        <w:rPr>
          <w:rFonts w:ascii="Times New Roman" w:hAnsi="Times New Roman" w:cs="Times New Roman"/>
          <w:b w:val="0"/>
          <w:caps w:val="0"/>
          <w:color w:val="auto"/>
        </w:rPr>
        <w:t>Юрайт</w:t>
      </w:r>
      <w:proofErr w:type="spellEnd"/>
      <w:r w:rsidRPr="00077F78">
        <w:rPr>
          <w:rFonts w:ascii="Times New Roman" w:hAnsi="Times New Roman" w:cs="Times New Roman"/>
          <w:b w:val="0"/>
          <w:caps w:val="0"/>
          <w:color w:val="auto"/>
        </w:rPr>
        <w:t xml:space="preserve"> [сайт]. — URL: </w:t>
      </w:r>
      <w:hyperlink r:id="rId12" w:tgtFrame="_blank" w:history="1">
        <w:r w:rsidRPr="00077F78">
          <w:rPr>
            <w:rStyle w:val="af2"/>
            <w:rFonts w:ascii="Times New Roman" w:hAnsi="Times New Roman" w:cs="Times New Roman"/>
            <w:b w:val="0"/>
            <w:caps w:val="0"/>
          </w:rPr>
          <w:t>https://urait.ru/bcode/510723</w:t>
        </w:r>
      </w:hyperlink>
      <w:r w:rsidRPr="00077F78">
        <w:rPr>
          <w:rFonts w:ascii="Times New Roman" w:hAnsi="Times New Roman" w:cs="Times New Roman"/>
          <w:b w:val="0"/>
          <w:caps w:val="0"/>
          <w:color w:val="auto"/>
        </w:rPr>
        <w:t> (дата обращения: 12.07.2023)</w:t>
      </w:r>
    </w:p>
    <w:p w:rsidR="00F5709B" w:rsidRPr="00C0396A" w:rsidRDefault="00F5709B" w:rsidP="00F5709B">
      <w:pPr>
        <w:pStyle w:val="ac"/>
        <w:spacing w:before="0" w:after="0" w:line="360" w:lineRule="auto"/>
        <w:ind w:firstLine="567"/>
        <w:jc w:val="both"/>
        <w:rPr>
          <w:rFonts w:ascii="Times New Roman" w:hAnsi="Times New Roman" w:cs="Times New Roman"/>
        </w:rPr>
      </w:pPr>
      <w:bookmarkStart w:id="0" w:name="_GoBack"/>
      <w:r w:rsidRPr="00C0396A">
        <w:rPr>
          <w:rFonts w:ascii="Times New Roman" w:hAnsi="Times New Roman" w:cs="Times New Roman"/>
        </w:rPr>
        <w:t>д</w:t>
      </w:r>
      <w:r w:rsidRPr="00C0396A">
        <w:rPr>
          <w:rFonts w:ascii="Times New Roman" w:hAnsi="Times New Roman" w:cs="Times New Roman"/>
          <w:caps w:val="0"/>
        </w:rPr>
        <w:t>ополнительная литература</w:t>
      </w:r>
    </w:p>
    <w:bookmarkEnd w:id="0"/>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Асмолов А.Г. Психология личности: Принципы общепсихологического </w:t>
      </w:r>
      <w:proofErr w:type="gramStart"/>
      <w:r w:rsidRPr="00CB3184">
        <w:rPr>
          <w:rFonts w:ascii="Times New Roman" w:hAnsi="Times New Roman"/>
          <w:sz w:val="24"/>
          <w:szCs w:val="24"/>
        </w:rPr>
        <w:t>анализа :</w:t>
      </w:r>
      <w:proofErr w:type="gramEnd"/>
      <w:r w:rsidRPr="00CB3184">
        <w:rPr>
          <w:rFonts w:ascii="Times New Roman" w:hAnsi="Times New Roman"/>
          <w:sz w:val="24"/>
          <w:szCs w:val="24"/>
        </w:rPr>
        <w:t xml:space="preserve"> учебник для вузов.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Изд-во </w:t>
      </w:r>
      <w:proofErr w:type="spellStart"/>
      <w:r w:rsidRPr="00CB3184">
        <w:rPr>
          <w:rFonts w:ascii="Times New Roman" w:hAnsi="Times New Roman"/>
          <w:sz w:val="24"/>
          <w:szCs w:val="24"/>
        </w:rPr>
        <w:t>Моск</w:t>
      </w:r>
      <w:proofErr w:type="spellEnd"/>
      <w:r w:rsidRPr="00CB3184">
        <w:rPr>
          <w:rFonts w:ascii="Times New Roman" w:hAnsi="Times New Roman"/>
          <w:sz w:val="24"/>
          <w:szCs w:val="24"/>
        </w:rPr>
        <w:t>. ун-та, 1990. - 367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Васильев И.А. Мотивация и контроль за действием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Изд-во МГУ, 1991. - 144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Василюк Ф.Е. Психология переживания. М., 2003. - 240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Выготский Л.С. Собрание сочинений: В 6 т.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Педагогика, 1982 - 504с.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Гальперин П.Я. Психология как объективная наука. – М. Воронеж, 1998.</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Дружинин В.Н. Психология общих способностей.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Питер, 1999. - 368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Егорова М.С. Психология индивидуальных различий.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Планета детей, 1997. - 328 с. </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proofErr w:type="spellStart"/>
      <w:r w:rsidRPr="00CB3184">
        <w:rPr>
          <w:rFonts w:ascii="Times New Roman" w:hAnsi="Times New Roman"/>
          <w:sz w:val="24"/>
          <w:szCs w:val="24"/>
        </w:rPr>
        <w:t>Изард</w:t>
      </w:r>
      <w:proofErr w:type="spellEnd"/>
      <w:r w:rsidRPr="00CB3184">
        <w:rPr>
          <w:rFonts w:ascii="Times New Roman" w:hAnsi="Times New Roman"/>
          <w:sz w:val="24"/>
          <w:szCs w:val="24"/>
        </w:rPr>
        <w:t xml:space="preserve"> К.  Психология эмоций.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Питер, 1999. - 460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Леонтьев А. Н. Деятельность. Сознание. Личность.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Смысл: Академия, 2004. - 352 с. </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Леонтьев А. Н. Психология деятельности. – М., 2003.</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Леонтьев А.А. Основы теории речевой деятельности / АН СССР, Ин-т языкознания.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Наука, 1974. - 368 с. </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Леонтьев Д.А. Психология смысла: природа, строение и динамика смысловой реальности. – 3-е изд., доп.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Смысл, 2007. – 511с.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Маслоу А. Мотивация и личность. 3-е изд. – СПб.: Питер, 2003. – 352с.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proofErr w:type="spellStart"/>
      <w:r w:rsidRPr="00CB3184">
        <w:rPr>
          <w:rFonts w:ascii="Times New Roman" w:hAnsi="Times New Roman"/>
          <w:sz w:val="24"/>
          <w:szCs w:val="24"/>
        </w:rPr>
        <w:t>Нюттен</w:t>
      </w:r>
      <w:proofErr w:type="spellEnd"/>
      <w:r w:rsidRPr="00CB3184">
        <w:rPr>
          <w:rFonts w:ascii="Times New Roman" w:hAnsi="Times New Roman"/>
          <w:sz w:val="24"/>
          <w:szCs w:val="24"/>
        </w:rPr>
        <w:t xml:space="preserve"> Ж. Мотивация, действия и перспектива будущего // под ред. Д.А. Леонтьева. – М.: Смысл, 2004. – 608с.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lastRenderedPageBreak/>
        <w:t xml:space="preserve">Общая </w:t>
      </w:r>
      <w:proofErr w:type="gramStart"/>
      <w:r w:rsidRPr="00CB3184">
        <w:rPr>
          <w:rFonts w:ascii="Times New Roman" w:hAnsi="Times New Roman"/>
          <w:sz w:val="24"/>
          <w:szCs w:val="24"/>
        </w:rPr>
        <w:t>психология :</w:t>
      </w:r>
      <w:proofErr w:type="gramEnd"/>
      <w:r w:rsidRPr="00CB3184">
        <w:rPr>
          <w:rFonts w:ascii="Times New Roman" w:hAnsi="Times New Roman"/>
          <w:sz w:val="24"/>
          <w:szCs w:val="24"/>
        </w:rPr>
        <w:t xml:space="preserve"> учеб. для вузов: в 7 т. / </w:t>
      </w:r>
      <w:proofErr w:type="spellStart"/>
      <w:r w:rsidRPr="00CB3184">
        <w:rPr>
          <w:rFonts w:ascii="Times New Roman" w:hAnsi="Times New Roman"/>
          <w:sz w:val="24"/>
          <w:szCs w:val="24"/>
        </w:rPr>
        <w:t>Моск</w:t>
      </w:r>
      <w:proofErr w:type="spellEnd"/>
      <w:r w:rsidRPr="00CB3184">
        <w:rPr>
          <w:rFonts w:ascii="Times New Roman" w:hAnsi="Times New Roman"/>
          <w:sz w:val="24"/>
          <w:szCs w:val="24"/>
        </w:rPr>
        <w:t xml:space="preserve">. гос. ун-т им. М. В. Ломоносова, Психол. фак. , Каф. общ. психологии; под ред. Б. С. </w:t>
      </w:r>
      <w:proofErr w:type="spellStart"/>
      <w:r w:rsidRPr="00CB3184">
        <w:rPr>
          <w:rFonts w:ascii="Times New Roman" w:hAnsi="Times New Roman"/>
          <w:sz w:val="24"/>
          <w:szCs w:val="24"/>
        </w:rPr>
        <w:t>Братуся</w:t>
      </w:r>
      <w:proofErr w:type="spellEnd"/>
      <w:r w:rsidRPr="00CB3184">
        <w:rPr>
          <w:rFonts w:ascii="Times New Roman" w:hAnsi="Times New Roman"/>
          <w:sz w:val="24"/>
          <w:szCs w:val="24"/>
        </w:rPr>
        <w:t xml:space="preserve">.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Академия, 2005 - .   Т. </w:t>
      </w:r>
      <w:proofErr w:type="gramStart"/>
      <w:r w:rsidRPr="00CB3184">
        <w:rPr>
          <w:rFonts w:ascii="Times New Roman" w:hAnsi="Times New Roman"/>
          <w:sz w:val="24"/>
          <w:szCs w:val="24"/>
        </w:rPr>
        <w:t>1 :</w:t>
      </w:r>
      <w:proofErr w:type="gramEnd"/>
      <w:r w:rsidRPr="00CB3184">
        <w:rPr>
          <w:rFonts w:ascii="Times New Roman" w:hAnsi="Times New Roman"/>
          <w:sz w:val="24"/>
          <w:szCs w:val="24"/>
        </w:rPr>
        <w:t xml:space="preserve"> Введение в психологию / Е. Е. Соколова. - 352 с. - </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Ольшанский Д.В. Психология масс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Питер, 2002. - 363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Петровский А. В. Развитие личности. Возрастная периодизация // Психология развивающейся личности / под ред. А. В. Петровского. М., 1987.</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Петухов В.В. Психология мышления. – М., 1987.</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Пиаже Ж. Речь и мышление ребенка.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Педагогика-Пресс, 1999. - 528 с.</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Психология личности. Тексты / под ред. </w:t>
      </w:r>
      <w:proofErr w:type="spellStart"/>
      <w:r w:rsidRPr="00CB3184">
        <w:rPr>
          <w:rFonts w:ascii="Times New Roman" w:hAnsi="Times New Roman"/>
          <w:sz w:val="24"/>
          <w:szCs w:val="24"/>
        </w:rPr>
        <w:t>Ю.Б.Гиппенрейтер</w:t>
      </w:r>
      <w:proofErr w:type="spellEnd"/>
      <w:r w:rsidRPr="00CB3184">
        <w:rPr>
          <w:rFonts w:ascii="Times New Roman" w:hAnsi="Times New Roman"/>
          <w:sz w:val="24"/>
          <w:szCs w:val="24"/>
        </w:rPr>
        <w:t xml:space="preserve">, </w:t>
      </w:r>
      <w:proofErr w:type="spellStart"/>
      <w:r w:rsidRPr="00CB3184">
        <w:rPr>
          <w:rFonts w:ascii="Times New Roman" w:hAnsi="Times New Roman"/>
          <w:sz w:val="24"/>
          <w:szCs w:val="24"/>
        </w:rPr>
        <w:t>А.А.Пузырея</w:t>
      </w:r>
      <w:proofErr w:type="spellEnd"/>
      <w:r w:rsidRPr="00CB3184">
        <w:rPr>
          <w:rFonts w:ascii="Times New Roman" w:hAnsi="Times New Roman"/>
          <w:sz w:val="24"/>
          <w:szCs w:val="24"/>
        </w:rPr>
        <w:t>. – М., 1982.</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Рубинштейн С.Л. Основы общей психологии. В.2-х тт. – М., 1993.</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 xml:space="preserve">Современная психология мотивации / под ред. </w:t>
      </w:r>
      <w:proofErr w:type="spellStart"/>
      <w:r w:rsidRPr="00CB3184">
        <w:rPr>
          <w:rFonts w:ascii="Times New Roman" w:hAnsi="Times New Roman"/>
          <w:sz w:val="24"/>
          <w:szCs w:val="24"/>
        </w:rPr>
        <w:t>Д.А.Леонтьева</w:t>
      </w:r>
      <w:proofErr w:type="spellEnd"/>
      <w:r w:rsidRPr="00CB3184">
        <w:rPr>
          <w:rFonts w:ascii="Times New Roman" w:hAnsi="Times New Roman"/>
          <w:sz w:val="24"/>
          <w:szCs w:val="24"/>
        </w:rPr>
        <w:t>. – М, 2002.</w:t>
      </w:r>
    </w:p>
    <w:p w:rsidR="00F5709B" w:rsidRPr="00CB3184" w:rsidRDefault="00F5709B" w:rsidP="00F5709B">
      <w:pPr>
        <w:pStyle w:val="-"/>
        <w:numPr>
          <w:ilvl w:val="0"/>
          <w:numId w:val="2"/>
        </w:numPr>
        <w:tabs>
          <w:tab w:val="clear" w:pos="227"/>
          <w:tab w:val="clear" w:pos="340"/>
          <w:tab w:val="left" w:pos="0"/>
        </w:tabs>
        <w:spacing w:line="360" w:lineRule="auto"/>
        <w:rPr>
          <w:rFonts w:ascii="Times New Roman" w:hAnsi="Times New Roman"/>
          <w:sz w:val="24"/>
          <w:szCs w:val="24"/>
        </w:rPr>
      </w:pPr>
      <w:r w:rsidRPr="00CB3184">
        <w:rPr>
          <w:rFonts w:ascii="Times New Roman" w:hAnsi="Times New Roman"/>
          <w:sz w:val="24"/>
          <w:szCs w:val="24"/>
        </w:rPr>
        <w:t>Социальная психология. 7-е изд. / под ред. С. Московичи.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Питер, 2007. – 592с.</w:t>
      </w:r>
    </w:p>
    <w:p w:rsidR="00F5709B" w:rsidRPr="00CB3184" w:rsidRDefault="00F5709B" w:rsidP="00F5709B">
      <w:pPr>
        <w:pStyle w:val="-"/>
        <w:numPr>
          <w:ilvl w:val="0"/>
          <w:numId w:val="2"/>
        </w:numPr>
        <w:tabs>
          <w:tab w:val="clear" w:pos="227"/>
          <w:tab w:val="clear" w:pos="340"/>
          <w:tab w:val="left" w:pos="0"/>
          <w:tab w:val="left" w:pos="851"/>
        </w:tabs>
        <w:spacing w:line="360" w:lineRule="auto"/>
        <w:rPr>
          <w:rFonts w:ascii="Times New Roman" w:hAnsi="Times New Roman"/>
          <w:sz w:val="24"/>
          <w:szCs w:val="24"/>
        </w:rPr>
      </w:pPr>
      <w:r w:rsidRPr="00CB3184">
        <w:rPr>
          <w:rFonts w:ascii="Times New Roman" w:hAnsi="Times New Roman"/>
          <w:sz w:val="24"/>
          <w:szCs w:val="24"/>
        </w:rPr>
        <w:t xml:space="preserve">Теории личности: познание человека. 3-е изд. / С. </w:t>
      </w:r>
      <w:proofErr w:type="spellStart"/>
      <w:r w:rsidRPr="00CB3184">
        <w:rPr>
          <w:rFonts w:ascii="Times New Roman" w:hAnsi="Times New Roman"/>
          <w:sz w:val="24"/>
          <w:szCs w:val="24"/>
        </w:rPr>
        <w:t>Клонингер</w:t>
      </w:r>
      <w:proofErr w:type="spellEnd"/>
      <w:r w:rsidRPr="00CB3184">
        <w:rPr>
          <w:rFonts w:ascii="Times New Roman" w:hAnsi="Times New Roman"/>
          <w:sz w:val="24"/>
          <w:szCs w:val="24"/>
        </w:rPr>
        <w:t>. – СПб.: Питер, 2003. – 720с.</w:t>
      </w:r>
    </w:p>
    <w:p w:rsidR="00F5709B" w:rsidRPr="00CB3184" w:rsidRDefault="00F5709B" w:rsidP="00F5709B">
      <w:pPr>
        <w:pStyle w:val="-"/>
        <w:numPr>
          <w:ilvl w:val="0"/>
          <w:numId w:val="2"/>
        </w:numPr>
        <w:tabs>
          <w:tab w:val="clear" w:pos="227"/>
          <w:tab w:val="clear" w:pos="340"/>
          <w:tab w:val="left" w:pos="0"/>
          <w:tab w:val="left" w:pos="851"/>
        </w:tabs>
        <w:spacing w:line="360" w:lineRule="auto"/>
        <w:rPr>
          <w:rFonts w:ascii="Times New Roman" w:hAnsi="Times New Roman"/>
          <w:sz w:val="24"/>
          <w:szCs w:val="24"/>
        </w:rPr>
      </w:pPr>
      <w:r w:rsidRPr="00CB3184">
        <w:rPr>
          <w:rFonts w:ascii="Times New Roman" w:hAnsi="Times New Roman"/>
          <w:sz w:val="24"/>
          <w:szCs w:val="24"/>
        </w:rPr>
        <w:t xml:space="preserve">Теплов Б.М. Психология и психофизиология индивидуальных </w:t>
      </w:r>
      <w:proofErr w:type="gramStart"/>
      <w:r w:rsidRPr="00CB3184">
        <w:rPr>
          <w:rFonts w:ascii="Times New Roman" w:hAnsi="Times New Roman"/>
          <w:sz w:val="24"/>
          <w:szCs w:val="24"/>
        </w:rPr>
        <w:t>различий :</w:t>
      </w:r>
      <w:proofErr w:type="gramEnd"/>
      <w:r w:rsidRPr="00CB3184">
        <w:rPr>
          <w:rFonts w:ascii="Times New Roman" w:hAnsi="Times New Roman"/>
          <w:sz w:val="24"/>
          <w:szCs w:val="24"/>
        </w:rPr>
        <w:t xml:space="preserve"> </w:t>
      </w:r>
      <w:proofErr w:type="spellStart"/>
      <w:r w:rsidRPr="00CB3184">
        <w:rPr>
          <w:rFonts w:ascii="Times New Roman" w:hAnsi="Times New Roman"/>
          <w:sz w:val="24"/>
          <w:szCs w:val="24"/>
        </w:rPr>
        <w:t>избр</w:t>
      </w:r>
      <w:proofErr w:type="spellEnd"/>
      <w:r w:rsidRPr="00CB3184">
        <w:rPr>
          <w:rFonts w:ascii="Times New Roman" w:hAnsi="Times New Roman"/>
          <w:sz w:val="24"/>
          <w:szCs w:val="24"/>
        </w:rPr>
        <w:t xml:space="preserve">. психолог. тр. / под ред. М. Г. Ярошевского ; </w:t>
      </w:r>
      <w:proofErr w:type="spellStart"/>
      <w:r w:rsidRPr="00CB3184">
        <w:rPr>
          <w:rFonts w:ascii="Times New Roman" w:hAnsi="Times New Roman"/>
          <w:sz w:val="24"/>
          <w:szCs w:val="24"/>
        </w:rPr>
        <w:t>Моск</w:t>
      </w:r>
      <w:proofErr w:type="spellEnd"/>
      <w:r w:rsidRPr="00CB3184">
        <w:rPr>
          <w:rFonts w:ascii="Times New Roman" w:hAnsi="Times New Roman"/>
          <w:sz w:val="24"/>
          <w:szCs w:val="24"/>
        </w:rPr>
        <w:t>. психол. -</w:t>
      </w:r>
      <w:proofErr w:type="spellStart"/>
      <w:r w:rsidRPr="00CB3184">
        <w:rPr>
          <w:rFonts w:ascii="Times New Roman" w:hAnsi="Times New Roman"/>
          <w:sz w:val="24"/>
          <w:szCs w:val="24"/>
        </w:rPr>
        <w:t>социал</w:t>
      </w:r>
      <w:proofErr w:type="spellEnd"/>
      <w:r w:rsidRPr="00CB3184">
        <w:rPr>
          <w:rFonts w:ascii="Times New Roman" w:hAnsi="Times New Roman"/>
          <w:sz w:val="24"/>
          <w:szCs w:val="24"/>
        </w:rPr>
        <w:t xml:space="preserve">. ин-т Рос. акад. образования. . - </w:t>
      </w:r>
      <w:proofErr w:type="gramStart"/>
      <w:r w:rsidRPr="00CB3184">
        <w:rPr>
          <w:rFonts w:ascii="Times New Roman" w:hAnsi="Times New Roman"/>
          <w:sz w:val="24"/>
          <w:szCs w:val="24"/>
        </w:rPr>
        <w:t>М. :</w:t>
      </w:r>
      <w:proofErr w:type="gramEnd"/>
      <w:r w:rsidRPr="00CB3184">
        <w:rPr>
          <w:rFonts w:ascii="Times New Roman" w:hAnsi="Times New Roman"/>
          <w:sz w:val="24"/>
          <w:szCs w:val="24"/>
        </w:rPr>
        <w:t xml:space="preserve"> Изд-во МПСИ, 2004. - 640 с. </w:t>
      </w:r>
    </w:p>
    <w:p w:rsidR="00F5709B" w:rsidRPr="00CB3184" w:rsidRDefault="00F5709B" w:rsidP="00F5709B">
      <w:pPr>
        <w:pStyle w:val="-"/>
        <w:numPr>
          <w:ilvl w:val="0"/>
          <w:numId w:val="2"/>
        </w:numPr>
        <w:tabs>
          <w:tab w:val="clear" w:pos="227"/>
          <w:tab w:val="clear" w:pos="340"/>
          <w:tab w:val="left" w:pos="0"/>
          <w:tab w:val="left" w:pos="851"/>
        </w:tabs>
        <w:spacing w:line="360" w:lineRule="auto"/>
        <w:rPr>
          <w:rFonts w:ascii="Times New Roman" w:hAnsi="Times New Roman"/>
          <w:sz w:val="24"/>
          <w:szCs w:val="24"/>
        </w:rPr>
      </w:pPr>
      <w:proofErr w:type="spellStart"/>
      <w:r w:rsidRPr="00CB3184">
        <w:rPr>
          <w:rFonts w:ascii="Times New Roman" w:hAnsi="Times New Roman"/>
          <w:sz w:val="24"/>
          <w:szCs w:val="24"/>
        </w:rPr>
        <w:t>Хекхаузен</w:t>
      </w:r>
      <w:proofErr w:type="spellEnd"/>
      <w:r w:rsidRPr="00CB3184">
        <w:rPr>
          <w:rFonts w:ascii="Times New Roman" w:hAnsi="Times New Roman"/>
          <w:sz w:val="24"/>
          <w:szCs w:val="24"/>
        </w:rPr>
        <w:t xml:space="preserve"> Х. Мотивация и деятельность.  Науч. ред. пер. с англ. на рус. яз. Д. А. Леонтьев, Б. М. Величковский. - СПб. и </w:t>
      </w:r>
      <w:proofErr w:type="gramStart"/>
      <w:r w:rsidRPr="00CB3184">
        <w:rPr>
          <w:rFonts w:ascii="Times New Roman" w:hAnsi="Times New Roman"/>
          <w:sz w:val="24"/>
          <w:szCs w:val="24"/>
        </w:rPr>
        <w:t>др. :</w:t>
      </w:r>
      <w:proofErr w:type="gramEnd"/>
      <w:r w:rsidRPr="00CB3184">
        <w:rPr>
          <w:rFonts w:ascii="Times New Roman" w:hAnsi="Times New Roman"/>
          <w:sz w:val="24"/>
          <w:szCs w:val="24"/>
        </w:rPr>
        <w:t xml:space="preserve"> Смысл: Питер, 2003. - 860 с.</w:t>
      </w:r>
    </w:p>
    <w:p w:rsidR="00F5709B" w:rsidRPr="00CB3184" w:rsidRDefault="00F5709B" w:rsidP="00F5709B">
      <w:pPr>
        <w:pStyle w:val="-"/>
        <w:numPr>
          <w:ilvl w:val="0"/>
          <w:numId w:val="2"/>
        </w:numPr>
        <w:tabs>
          <w:tab w:val="clear" w:pos="227"/>
          <w:tab w:val="clear" w:pos="340"/>
          <w:tab w:val="left" w:pos="0"/>
          <w:tab w:val="left" w:pos="993"/>
        </w:tabs>
        <w:spacing w:line="360" w:lineRule="auto"/>
        <w:rPr>
          <w:rFonts w:ascii="Times New Roman" w:hAnsi="Times New Roman"/>
          <w:sz w:val="24"/>
          <w:szCs w:val="24"/>
        </w:rPr>
      </w:pPr>
      <w:r w:rsidRPr="00CB3184">
        <w:rPr>
          <w:rFonts w:ascii="Times New Roman" w:hAnsi="Times New Roman"/>
          <w:sz w:val="24"/>
          <w:szCs w:val="24"/>
        </w:rPr>
        <w:t xml:space="preserve">Хрестоматия по курсу «Введение в психологию»/ Ред.-сост. </w:t>
      </w:r>
      <w:proofErr w:type="spellStart"/>
      <w:r w:rsidRPr="00CB3184">
        <w:rPr>
          <w:rFonts w:ascii="Times New Roman" w:hAnsi="Times New Roman"/>
          <w:sz w:val="24"/>
          <w:szCs w:val="24"/>
        </w:rPr>
        <w:t>Е.Е.Соколова</w:t>
      </w:r>
      <w:proofErr w:type="spellEnd"/>
      <w:r w:rsidRPr="00CB3184">
        <w:rPr>
          <w:rFonts w:ascii="Times New Roman" w:hAnsi="Times New Roman"/>
          <w:sz w:val="24"/>
          <w:szCs w:val="24"/>
        </w:rPr>
        <w:t>. – М.: Российское психологическое общество, 1999.</w:t>
      </w:r>
    </w:p>
    <w:p w:rsidR="00F5709B" w:rsidRPr="00CB3184" w:rsidRDefault="00F5709B" w:rsidP="00F5709B">
      <w:pPr>
        <w:pStyle w:val="-"/>
        <w:numPr>
          <w:ilvl w:val="0"/>
          <w:numId w:val="2"/>
        </w:numPr>
        <w:tabs>
          <w:tab w:val="clear" w:pos="227"/>
          <w:tab w:val="clear" w:pos="340"/>
          <w:tab w:val="left" w:pos="0"/>
          <w:tab w:val="left" w:pos="851"/>
        </w:tabs>
        <w:spacing w:line="360" w:lineRule="auto"/>
        <w:rPr>
          <w:rFonts w:ascii="Times New Roman" w:hAnsi="Times New Roman"/>
          <w:sz w:val="24"/>
          <w:szCs w:val="24"/>
        </w:rPr>
      </w:pPr>
      <w:r w:rsidRPr="00CB3184">
        <w:rPr>
          <w:rFonts w:ascii="Times New Roman" w:hAnsi="Times New Roman"/>
          <w:sz w:val="24"/>
          <w:szCs w:val="24"/>
        </w:rPr>
        <w:t xml:space="preserve">Хрестоматия по общей психологии. Психология мышления / Под ред. </w:t>
      </w:r>
      <w:proofErr w:type="spellStart"/>
      <w:r w:rsidRPr="00CB3184">
        <w:rPr>
          <w:rFonts w:ascii="Times New Roman" w:hAnsi="Times New Roman"/>
          <w:sz w:val="24"/>
          <w:szCs w:val="24"/>
        </w:rPr>
        <w:t>Ю.Б.Гиппенрейтер</w:t>
      </w:r>
      <w:proofErr w:type="spellEnd"/>
      <w:r w:rsidRPr="00CB3184">
        <w:rPr>
          <w:rFonts w:ascii="Times New Roman" w:hAnsi="Times New Roman"/>
          <w:sz w:val="24"/>
          <w:szCs w:val="24"/>
        </w:rPr>
        <w:t xml:space="preserve"> и В.В. Петухова. – М.,1981.</w:t>
      </w:r>
    </w:p>
    <w:p w:rsidR="00F5709B" w:rsidRPr="00CB3184" w:rsidRDefault="00F5709B" w:rsidP="00F5709B">
      <w:pPr>
        <w:pStyle w:val="-"/>
        <w:numPr>
          <w:ilvl w:val="0"/>
          <w:numId w:val="2"/>
        </w:numPr>
        <w:tabs>
          <w:tab w:val="clear" w:pos="227"/>
          <w:tab w:val="clear" w:pos="340"/>
          <w:tab w:val="left" w:pos="0"/>
          <w:tab w:val="left" w:pos="993"/>
        </w:tabs>
        <w:spacing w:line="360" w:lineRule="auto"/>
        <w:rPr>
          <w:rFonts w:ascii="Times New Roman" w:hAnsi="Times New Roman"/>
          <w:sz w:val="24"/>
          <w:szCs w:val="24"/>
        </w:rPr>
      </w:pPr>
      <w:r w:rsidRPr="00CB3184">
        <w:rPr>
          <w:rFonts w:ascii="Times New Roman" w:hAnsi="Times New Roman"/>
          <w:sz w:val="24"/>
          <w:szCs w:val="24"/>
        </w:rPr>
        <w:t xml:space="preserve">Хрестоматия по общей психологии. Психология памяти / Под ред. Ю.Б. </w:t>
      </w:r>
      <w:proofErr w:type="spellStart"/>
      <w:r w:rsidRPr="00CB3184">
        <w:rPr>
          <w:rFonts w:ascii="Times New Roman" w:hAnsi="Times New Roman"/>
          <w:sz w:val="24"/>
          <w:szCs w:val="24"/>
        </w:rPr>
        <w:t>Гиппенрейтер</w:t>
      </w:r>
      <w:proofErr w:type="spellEnd"/>
      <w:r w:rsidRPr="00CB3184">
        <w:rPr>
          <w:rFonts w:ascii="Times New Roman" w:hAnsi="Times New Roman"/>
          <w:sz w:val="24"/>
          <w:szCs w:val="24"/>
        </w:rPr>
        <w:t xml:space="preserve"> и В.Я. Романова. – М., 1979.</w:t>
      </w:r>
    </w:p>
    <w:p w:rsidR="00F5709B" w:rsidRPr="00CB3184" w:rsidRDefault="00F5709B" w:rsidP="00F5709B">
      <w:pPr>
        <w:pStyle w:val="-"/>
        <w:numPr>
          <w:ilvl w:val="0"/>
          <w:numId w:val="2"/>
        </w:numPr>
        <w:tabs>
          <w:tab w:val="clear" w:pos="227"/>
          <w:tab w:val="clear" w:pos="340"/>
          <w:tab w:val="left" w:pos="0"/>
          <w:tab w:val="left" w:pos="993"/>
        </w:tabs>
        <w:spacing w:line="360" w:lineRule="auto"/>
        <w:rPr>
          <w:rFonts w:ascii="Times New Roman" w:hAnsi="Times New Roman"/>
          <w:sz w:val="24"/>
          <w:szCs w:val="24"/>
        </w:rPr>
      </w:pPr>
      <w:proofErr w:type="spellStart"/>
      <w:r w:rsidRPr="00CB3184">
        <w:rPr>
          <w:rFonts w:ascii="Times New Roman" w:hAnsi="Times New Roman"/>
          <w:sz w:val="24"/>
          <w:szCs w:val="24"/>
        </w:rPr>
        <w:t>Хьелл</w:t>
      </w:r>
      <w:proofErr w:type="spellEnd"/>
      <w:r w:rsidRPr="00CB3184">
        <w:rPr>
          <w:rFonts w:ascii="Times New Roman" w:hAnsi="Times New Roman"/>
          <w:sz w:val="24"/>
          <w:szCs w:val="24"/>
        </w:rPr>
        <w:t xml:space="preserve"> Л., </w:t>
      </w:r>
      <w:proofErr w:type="spellStart"/>
      <w:r w:rsidRPr="00CB3184">
        <w:rPr>
          <w:rFonts w:ascii="Times New Roman" w:hAnsi="Times New Roman"/>
          <w:sz w:val="24"/>
          <w:szCs w:val="24"/>
        </w:rPr>
        <w:t>Зиглер</w:t>
      </w:r>
      <w:proofErr w:type="spellEnd"/>
      <w:r w:rsidRPr="00CB3184">
        <w:rPr>
          <w:rFonts w:ascii="Times New Roman" w:hAnsi="Times New Roman"/>
          <w:sz w:val="24"/>
          <w:szCs w:val="24"/>
        </w:rPr>
        <w:t xml:space="preserve"> Д. Теории личности. - 2-е </w:t>
      </w:r>
      <w:proofErr w:type="gramStart"/>
      <w:r w:rsidRPr="00CB3184">
        <w:rPr>
          <w:rFonts w:ascii="Times New Roman" w:hAnsi="Times New Roman"/>
          <w:sz w:val="24"/>
          <w:szCs w:val="24"/>
        </w:rPr>
        <w:t>изд. ,</w:t>
      </w:r>
      <w:proofErr w:type="gramEnd"/>
      <w:r w:rsidRPr="00CB3184">
        <w:rPr>
          <w:rFonts w:ascii="Times New Roman" w:hAnsi="Times New Roman"/>
          <w:sz w:val="24"/>
          <w:szCs w:val="24"/>
        </w:rPr>
        <w:t xml:space="preserve"> исп. .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Питер, 2001. - 608 с. </w:t>
      </w:r>
    </w:p>
    <w:p w:rsidR="00F5709B" w:rsidRPr="00CB3184" w:rsidRDefault="00F5709B" w:rsidP="00F5709B">
      <w:pPr>
        <w:pStyle w:val="-"/>
        <w:numPr>
          <w:ilvl w:val="0"/>
          <w:numId w:val="2"/>
        </w:numPr>
        <w:tabs>
          <w:tab w:val="clear" w:pos="227"/>
          <w:tab w:val="clear" w:pos="340"/>
          <w:tab w:val="left" w:pos="0"/>
          <w:tab w:val="left" w:pos="993"/>
        </w:tabs>
        <w:spacing w:line="360" w:lineRule="auto"/>
        <w:rPr>
          <w:rFonts w:ascii="Times New Roman" w:hAnsi="Times New Roman"/>
          <w:sz w:val="24"/>
          <w:szCs w:val="24"/>
        </w:rPr>
      </w:pPr>
      <w:r w:rsidRPr="00CB3184">
        <w:rPr>
          <w:rFonts w:ascii="Times New Roman" w:hAnsi="Times New Roman"/>
          <w:sz w:val="24"/>
          <w:szCs w:val="24"/>
        </w:rPr>
        <w:t xml:space="preserve">Эриксон Э. Детство и общество - 2-е </w:t>
      </w:r>
      <w:proofErr w:type="gramStart"/>
      <w:r w:rsidRPr="00CB3184">
        <w:rPr>
          <w:rFonts w:ascii="Times New Roman" w:hAnsi="Times New Roman"/>
          <w:sz w:val="24"/>
          <w:szCs w:val="24"/>
        </w:rPr>
        <w:t>изд. ,</w:t>
      </w:r>
      <w:proofErr w:type="gramEnd"/>
      <w:r w:rsidRPr="00CB3184">
        <w:rPr>
          <w:rFonts w:ascii="Times New Roman" w:hAnsi="Times New Roman"/>
          <w:sz w:val="24"/>
          <w:szCs w:val="24"/>
        </w:rPr>
        <w:t xml:space="preserve"> </w:t>
      </w:r>
      <w:proofErr w:type="spellStart"/>
      <w:r w:rsidRPr="00CB3184">
        <w:rPr>
          <w:rFonts w:ascii="Times New Roman" w:hAnsi="Times New Roman"/>
          <w:sz w:val="24"/>
          <w:szCs w:val="24"/>
        </w:rPr>
        <w:t>перераб</w:t>
      </w:r>
      <w:proofErr w:type="spellEnd"/>
      <w:r w:rsidRPr="00CB3184">
        <w:rPr>
          <w:rFonts w:ascii="Times New Roman" w:hAnsi="Times New Roman"/>
          <w:sz w:val="24"/>
          <w:szCs w:val="24"/>
        </w:rPr>
        <w:t>. и доп. . - СПб</w:t>
      </w:r>
      <w:proofErr w:type="gramStart"/>
      <w:r w:rsidRPr="00CB3184">
        <w:rPr>
          <w:rFonts w:ascii="Times New Roman" w:hAnsi="Times New Roman"/>
          <w:sz w:val="24"/>
          <w:szCs w:val="24"/>
        </w:rPr>
        <w:t>. :</w:t>
      </w:r>
      <w:proofErr w:type="gramEnd"/>
      <w:r w:rsidRPr="00CB3184">
        <w:rPr>
          <w:rFonts w:ascii="Times New Roman" w:hAnsi="Times New Roman"/>
          <w:sz w:val="24"/>
          <w:szCs w:val="24"/>
        </w:rPr>
        <w:t xml:space="preserve"> Речь, 2000. - 416 с.</w:t>
      </w:r>
    </w:p>
    <w:p w:rsidR="00F5709B" w:rsidRPr="00CB3184" w:rsidRDefault="00F5709B" w:rsidP="00F5709B">
      <w:pPr>
        <w:pStyle w:val="-"/>
        <w:numPr>
          <w:ilvl w:val="0"/>
          <w:numId w:val="2"/>
        </w:numPr>
        <w:tabs>
          <w:tab w:val="clear" w:pos="227"/>
          <w:tab w:val="clear" w:pos="340"/>
          <w:tab w:val="left" w:pos="0"/>
          <w:tab w:val="left" w:pos="993"/>
        </w:tabs>
        <w:spacing w:line="360" w:lineRule="auto"/>
        <w:rPr>
          <w:rFonts w:ascii="Times New Roman" w:hAnsi="Times New Roman"/>
          <w:sz w:val="24"/>
          <w:szCs w:val="24"/>
        </w:rPr>
      </w:pPr>
      <w:r w:rsidRPr="00CB3184">
        <w:rPr>
          <w:rFonts w:ascii="Times New Roman" w:hAnsi="Times New Roman"/>
          <w:sz w:val="24"/>
          <w:szCs w:val="24"/>
        </w:rPr>
        <w:t>Эриксон Э. Идентичность: юность и кризис. – М., 1996.</w:t>
      </w:r>
    </w:p>
    <w:p w:rsidR="00F5709B" w:rsidRPr="00375923" w:rsidRDefault="00F5709B" w:rsidP="00F5709B">
      <w:pPr>
        <w:spacing w:line="360" w:lineRule="auto"/>
        <w:ind w:firstLine="567"/>
        <w:jc w:val="both"/>
        <w:rPr>
          <w:b/>
          <w:highlight w:val="yellow"/>
        </w:rPr>
      </w:pPr>
    </w:p>
    <w:p w:rsidR="00F5709B" w:rsidRDefault="00F5709B" w:rsidP="00F5709B">
      <w:pPr>
        <w:pStyle w:val="ab"/>
        <w:spacing w:before="0" w:beforeAutospacing="0" w:after="0" w:afterAutospacing="0"/>
        <w:ind w:firstLine="709"/>
        <w:jc w:val="center"/>
      </w:pPr>
    </w:p>
    <w:p w:rsidR="006F511C" w:rsidRDefault="00317BC3"/>
    <w:sectPr w:rsidR="006F511C" w:rsidSect="003675CC">
      <w:headerReference w:type="default" r:id="rId13"/>
      <w:footerReference w:type="even" r:id="rId14"/>
      <w:footerReference w:type="default" r:id="rId15"/>
      <w:pgSz w:w="11906" w:h="16838"/>
      <w:pgMar w:top="719" w:right="38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BC3" w:rsidRDefault="00317BC3" w:rsidP="007E03EC">
      <w:r>
        <w:separator/>
      </w:r>
    </w:p>
  </w:endnote>
  <w:endnote w:type="continuationSeparator" w:id="0">
    <w:p w:rsidR="00317BC3" w:rsidRDefault="00317BC3" w:rsidP="007E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A15" w:rsidRDefault="007E03EC" w:rsidP="00C108A2">
    <w:pPr>
      <w:pStyle w:val="a4"/>
      <w:framePr w:wrap="around" w:vAnchor="text" w:hAnchor="margin" w:xAlign="center" w:y="1"/>
      <w:rPr>
        <w:rStyle w:val="a6"/>
      </w:rPr>
    </w:pPr>
    <w:r>
      <w:rPr>
        <w:rStyle w:val="a6"/>
      </w:rPr>
      <w:fldChar w:fldCharType="begin"/>
    </w:r>
    <w:r w:rsidR="00F5709B">
      <w:rPr>
        <w:rStyle w:val="a6"/>
      </w:rPr>
      <w:instrText xml:space="preserve">PAGE  </w:instrText>
    </w:r>
    <w:r>
      <w:rPr>
        <w:rStyle w:val="a6"/>
      </w:rPr>
      <w:fldChar w:fldCharType="end"/>
    </w:r>
  </w:p>
  <w:p w:rsidR="00206A15" w:rsidRDefault="00317BC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A15" w:rsidRDefault="00317BC3" w:rsidP="00C108A2">
    <w:pPr>
      <w:pStyle w:val="a4"/>
      <w:framePr w:wrap="around" w:vAnchor="text" w:hAnchor="margin" w:xAlign="center" w:y="1"/>
      <w:rPr>
        <w:rStyle w:val="a6"/>
      </w:rPr>
    </w:pPr>
  </w:p>
  <w:p w:rsidR="00206A15" w:rsidRDefault="00317BC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BC3" w:rsidRDefault="00317BC3" w:rsidP="007E03EC">
      <w:r>
        <w:separator/>
      </w:r>
    </w:p>
  </w:footnote>
  <w:footnote w:type="continuationSeparator" w:id="0">
    <w:p w:rsidR="00317BC3" w:rsidRDefault="00317BC3" w:rsidP="007E0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666" w:rsidRDefault="00172666">
    <w:pPr>
      <w:pStyle w:val="af4"/>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5544"/>
      <w:gridCol w:w="2961"/>
    </w:tblGrid>
    <w:tr w:rsidR="00172666" w:rsidRPr="00BC7A6D" w:rsidTr="00EB289A">
      <w:tc>
        <w:tcPr>
          <w:tcW w:w="1101" w:type="dxa"/>
          <w:tcBorders>
            <w:top w:val="single" w:sz="6" w:space="0" w:color="auto"/>
            <w:left w:val="single" w:sz="6" w:space="0" w:color="auto"/>
            <w:bottom w:val="single" w:sz="6" w:space="0" w:color="auto"/>
            <w:right w:val="single" w:sz="6" w:space="0" w:color="auto"/>
          </w:tcBorders>
        </w:tcPr>
        <w:p w:rsidR="00172666" w:rsidRPr="00CB0DF3" w:rsidRDefault="00172666" w:rsidP="00172666">
          <w:pPr>
            <w:pStyle w:val="af4"/>
            <w:jc w:val="center"/>
            <w:rPr>
              <w:sz w:val="24"/>
              <w:szCs w:val="24"/>
            </w:rPr>
          </w:pPr>
        </w:p>
      </w:tc>
      <w:tc>
        <w:tcPr>
          <w:tcW w:w="5544" w:type="dxa"/>
          <w:tcBorders>
            <w:top w:val="single" w:sz="6" w:space="0" w:color="auto"/>
            <w:left w:val="single" w:sz="6" w:space="0" w:color="auto"/>
            <w:bottom w:val="single" w:sz="6" w:space="0" w:color="auto"/>
            <w:right w:val="single" w:sz="6" w:space="0" w:color="auto"/>
          </w:tcBorders>
        </w:tcPr>
        <w:p w:rsidR="00172666" w:rsidRPr="00CB0DF3" w:rsidRDefault="00172666" w:rsidP="00172666">
          <w:pPr>
            <w:pStyle w:val="af4"/>
            <w:jc w:val="center"/>
            <w:rPr>
              <w:sz w:val="24"/>
              <w:szCs w:val="24"/>
            </w:rPr>
          </w:pPr>
        </w:p>
      </w:tc>
      <w:tc>
        <w:tcPr>
          <w:tcW w:w="2961" w:type="dxa"/>
          <w:tcBorders>
            <w:top w:val="single" w:sz="6" w:space="0" w:color="auto"/>
            <w:left w:val="single" w:sz="6" w:space="0" w:color="auto"/>
            <w:bottom w:val="single" w:sz="6" w:space="0" w:color="auto"/>
            <w:right w:val="single" w:sz="6" w:space="0" w:color="auto"/>
          </w:tcBorders>
        </w:tcPr>
        <w:p w:rsidR="00172666" w:rsidRPr="00CB0DF3" w:rsidRDefault="00172666" w:rsidP="00172666">
          <w:pPr>
            <w:pStyle w:val="af4"/>
            <w:rPr>
              <w:sz w:val="24"/>
              <w:szCs w:val="24"/>
              <w:lang w:val="en-US"/>
            </w:rPr>
          </w:pPr>
        </w:p>
      </w:tc>
    </w:tr>
    <w:tr w:rsidR="00172666" w:rsidRPr="00BC7A6D" w:rsidTr="00EB289A">
      <w:trPr>
        <w:trHeight w:val="579"/>
      </w:trPr>
      <w:tc>
        <w:tcPr>
          <w:tcW w:w="9606" w:type="dxa"/>
          <w:gridSpan w:val="3"/>
          <w:tcBorders>
            <w:top w:val="single" w:sz="6" w:space="0" w:color="auto"/>
            <w:left w:val="single" w:sz="6" w:space="0" w:color="auto"/>
            <w:bottom w:val="single" w:sz="6" w:space="0" w:color="auto"/>
            <w:right w:val="single" w:sz="6" w:space="0" w:color="auto"/>
          </w:tcBorders>
        </w:tcPr>
        <w:p w:rsidR="00172666" w:rsidRPr="00CB0DF3" w:rsidRDefault="00172666" w:rsidP="00172666">
          <w:pPr>
            <w:jc w:val="both"/>
            <w:rPr>
              <w:sz w:val="24"/>
              <w:szCs w:val="24"/>
              <w:u w:val="single"/>
            </w:rPr>
          </w:pPr>
          <w:r>
            <w:rPr>
              <w:sz w:val="24"/>
              <w:szCs w:val="24"/>
            </w:rPr>
            <w:t>Программа сдачи вступительного экзамена</w:t>
          </w:r>
          <w:r w:rsidRPr="00CB0DF3">
            <w:rPr>
              <w:sz w:val="24"/>
              <w:szCs w:val="24"/>
            </w:rPr>
            <w:t xml:space="preserve"> </w:t>
          </w:r>
          <w:r w:rsidRPr="00172666">
            <w:rPr>
              <w:iCs/>
              <w:sz w:val="24"/>
              <w:szCs w:val="24"/>
            </w:rPr>
            <w:t>по направлению подготовки 37.04.01 «Психология», профили «Психология личности», «Психология управления» (квалификация – магистр)</w:t>
          </w:r>
        </w:p>
      </w:tc>
    </w:tr>
  </w:tbl>
  <w:p w:rsidR="00172666" w:rsidRDefault="00172666">
    <w:pPr>
      <w:pStyle w:val="af4"/>
    </w:pPr>
  </w:p>
  <w:p w:rsidR="00172666" w:rsidRDefault="00172666">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927"/>
    <w:multiLevelType w:val="hybridMultilevel"/>
    <w:tmpl w:val="DAD01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D4C2B"/>
    <w:multiLevelType w:val="hybridMultilevel"/>
    <w:tmpl w:val="A9D605EA"/>
    <w:lvl w:ilvl="0" w:tplc="FFFFFFFF">
      <w:start w:val="1"/>
      <w:numFmt w:val="decimal"/>
      <w:lvlText w:val="%1."/>
      <w:lvlJc w:val="left"/>
      <w:pPr>
        <w:tabs>
          <w:tab w:val="num" w:pos="900"/>
        </w:tabs>
        <w:ind w:left="54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B30CCC"/>
    <w:multiLevelType w:val="hybridMultilevel"/>
    <w:tmpl w:val="838874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E7B2964"/>
    <w:multiLevelType w:val="hybridMultilevel"/>
    <w:tmpl w:val="B78E681C"/>
    <w:lvl w:ilvl="0" w:tplc="89F8813E">
      <w:start w:val="1"/>
      <w:numFmt w:val="decimal"/>
      <w:pStyle w:val="-"/>
      <w:lvlText w:val="%1."/>
      <w:lvlJc w:val="left"/>
      <w:pPr>
        <w:ind w:left="1720" w:hanging="58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15:restartNumberingAfterBreak="0">
    <w:nsid w:val="3EB01845"/>
    <w:multiLevelType w:val="hybridMultilevel"/>
    <w:tmpl w:val="67C2E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E97E7C"/>
    <w:multiLevelType w:val="hybridMultilevel"/>
    <w:tmpl w:val="E5CA09F8"/>
    <w:lvl w:ilvl="0" w:tplc="E79CF39A">
      <w:start w:val="1"/>
      <w:numFmt w:val="bullet"/>
      <w:pStyle w:val="a"/>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DC312C9"/>
    <w:multiLevelType w:val="hybridMultilevel"/>
    <w:tmpl w:val="67B29856"/>
    <w:lvl w:ilvl="0" w:tplc="C3E0E45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EB6896"/>
    <w:multiLevelType w:val="hybridMultilevel"/>
    <w:tmpl w:val="3912D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9B"/>
    <w:rsid w:val="00077F78"/>
    <w:rsid w:val="00172666"/>
    <w:rsid w:val="002510AF"/>
    <w:rsid w:val="00317BC3"/>
    <w:rsid w:val="00344905"/>
    <w:rsid w:val="003B306D"/>
    <w:rsid w:val="00482ACF"/>
    <w:rsid w:val="004C11A5"/>
    <w:rsid w:val="004C42DF"/>
    <w:rsid w:val="00523C89"/>
    <w:rsid w:val="0052796D"/>
    <w:rsid w:val="00584A9E"/>
    <w:rsid w:val="00611C69"/>
    <w:rsid w:val="00666F1D"/>
    <w:rsid w:val="00673173"/>
    <w:rsid w:val="0068206E"/>
    <w:rsid w:val="007E03EC"/>
    <w:rsid w:val="00831BC2"/>
    <w:rsid w:val="008535A4"/>
    <w:rsid w:val="008D433B"/>
    <w:rsid w:val="009406C7"/>
    <w:rsid w:val="00941B84"/>
    <w:rsid w:val="00963500"/>
    <w:rsid w:val="00967852"/>
    <w:rsid w:val="009F49D5"/>
    <w:rsid w:val="00B0005E"/>
    <w:rsid w:val="00C0396A"/>
    <w:rsid w:val="00C12940"/>
    <w:rsid w:val="00C778BD"/>
    <w:rsid w:val="00CB3184"/>
    <w:rsid w:val="00CE7E5D"/>
    <w:rsid w:val="00D3259A"/>
    <w:rsid w:val="00DD7ED1"/>
    <w:rsid w:val="00E77B58"/>
    <w:rsid w:val="00EB6C0F"/>
    <w:rsid w:val="00EE4DAD"/>
    <w:rsid w:val="00F5709B"/>
    <w:rsid w:val="00F676A6"/>
    <w:rsid w:val="00F96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49F6C"/>
  <w15:docId w15:val="{F60005D6-9779-4767-8820-E95892B9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5709B"/>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F5709B"/>
    <w:pPr>
      <w:tabs>
        <w:tab w:val="center" w:pos="4677"/>
        <w:tab w:val="right" w:pos="9355"/>
      </w:tabs>
    </w:pPr>
  </w:style>
  <w:style w:type="character" w:customStyle="1" w:styleId="a5">
    <w:name w:val="Нижний колонтитул Знак"/>
    <w:basedOn w:val="a1"/>
    <w:link w:val="a4"/>
    <w:rsid w:val="00F5709B"/>
    <w:rPr>
      <w:rFonts w:ascii="Times New Roman" w:eastAsia="Times New Roman" w:hAnsi="Times New Roman" w:cs="Times New Roman"/>
      <w:sz w:val="20"/>
      <w:szCs w:val="20"/>
      <w:lang w:eastAsia="ru-RU"/>
    </w:rPr>
  </w:style>
  <w:style w:type="character" w:styleId="a6">
    <w:name w:val="page number"/>
    <w:basedOn w:val="a1"/>
    <w:rsid w:val="00F5709B"/>
  </w:style>
  <w:style w:type="paragraph" w:styleId="a7">
    <w:name w:val="Title"/>
    <w:basedOn w:val="a0"/>
    <w:link w:val="a8"/>
    <w:qFormat/>
    <w:rsid w:val="00F5709B"/>
    <w:pPr>
      <w:jc w:val="center"/>
    </w:pPr>
    <w:rPr>
      <w:b/>
      <w:sz w:val="40"/>
    </w:rPr>
  </w:style>
  <w:style w:type="character" w:customStyle="1" w:styleId="a8">
    <w:name w:val="Заголовок Знак"/>
    <w:basedOn w:val="a1"/>
    <w:link w:val="a7"/>
    <w:rsid w:val="00F5709B"/>
    <w:rPr>
      <w:rFonts w:ascii="Times New Roman" w:eastAsia="Times New Roman" w:hAnsi="Times New Roman" w:cs="Times New Roman"/>
      <w:b/>
      <w:sz w:val="40"/>
      <w:szCs w:val="20"/>
      <w:lang w:eastAsia="ru-RU"/>
    </w:rPr>
  </w:style>
  <w:style w:type="paragraph" w:styleId="a9">
    <w:name w:val="Body Text"/>
    <w:basedOn w:val="a0"/>
    <w:link w:val="aa"/>
    <w:rsid w:val="00F5709B"/>
    <w:pPr>
      <w:spacing w:after="120"/>
    </w:pPr>
    <w:rPr>
      <w:sz w:val="24"/>
      <w:szCs w:val="24"/>
    </w:rPr>
  </w:style>
  <w:style w:type="character" w:customStyle="1" w:styleId="aa">
    <w:name w:val="Основной текст Знак"/>
    <w:basedOn w:val="a1"/>
    <w:link w:val="a9"/>
    <w:rsid w:val="00F5709B"/>
    <w:rPr>
      <w:rFonts w:ascii="Times New Roman" w:eastAsia="Times New Roman" w:hAnsi="Times New Roman" w:cs="Times New Roman"/>
      <w:sz w:val="24"/>
      <w:szCs w:val="24"/>
      <w:lang w:eastAsia="ru-RU"/>
    </w:rPr>
  </w:style>
  <w:style w:type="paragraph" w:customStyle="1" w:styleId="FR3">
    <w:name w:val="FR3"/>
    <w:rsid w:val="00F5709B"/>
    <w:pPr>
      <w:widowControl w:val="0"/>
      <w:autoSpaceDE w:val="0"/>
      <w:autoSpaceDN w:val="0"/>
      <w:adjustRightInd w:val="0"/>
      <w:spacing w:after="0" w:line="256" w:lineRule="auto"/>
      <w:jc w:val="both"/>
    </w:pPr>
    <w:rPr>
      <w:rFonts w:ascii="Arial" w:eastAsia="Times New Roman" w:hAnsi="Arial" w:cs="Arial"/>
      <w:sz w:val="18"/>
      <w:szCs w:val="18"/>
      <w:lang w:eastAsia="ru-RU"/>
    </w:rPr>
  </w:style>
  <w:style w:type="paragraph" w:styleId="ab">
    <w:name w:val="Normal (Web)"/>
    <w:basedOn w:val="a0"/>
    <w:rsid w:val="00F5709B"/>
    <w:pPr>
      <w:spacing w:before="100" w:beforeAutospacing="1" w:after="100" w:afterAutospacing="1"/>
    </w:pPr>
    <w:rPr>
      <w:sz w:val="24"/>
      <w:szCs w:val="24"/>
    </w:rPr>
  </w:style>
  <w:style w:type="character" w:customStyle="1" w:styleId="1">
    <w:name w:val="Знак Знак1"/>
    <w:basedOn w:val="a1"/>
    <w:rsid w:val="00F5709B"/>
    <w:rPr>
      <w:sz w:val="24"/>
      <w:szCs w:val="24"/>
      <w:lang w:val="ru-RU" w:eastAsia="ru-RU" w:bidi="ar-SA"/>
    </w:rPr>
  </w:style>
  <w:style w:type="paragraph" w:customStyle="1" w:styleId="ac">
    <w:name w:val="Я_Загол"/>
    <w:basedOn w:val="a0"/>
    <w:link w:val="ad"/>
    <w:qFormat/>
    <w:rsid w:val="00F5709B"/>
    <w:pPr>
      <w:suppressLineNumbers/>
      <w:shd w:val="clear" w:color="auto" w:fill="FFFFFF"/>
      <w:suppressAutoHyphens/>
      <w:autoSpaceDE w:val="0"/>
      <w:autoSpaceDN w:val="0"/>
      <w:adjustRightInd w:val="0"/>
      <w:spacing w:before="360" w:after="240"/>
      <w:contextualSpacing/>
      <w:jc w:val="center"/>
    </w:pPr>
    <w:rPr>
      <w:rFonts w:ascii="Calibri" w:hAnsi="Calibri" w:cs="Calibri"/>
      <w:b/>
      <w:bCs/>
      <w:caps/>
      <w:color w:val="000000"/>
      <w:kern w:val="20"/>
      <w:sz w:val="24"/>
      <w:szCs w:val="24"/>
    </w:rPr>
  </w:style>
  <w:style w:type="character" w:customStyle="1" w:styleId="ad">
    <w:name w:val="Я_Загол Знак"/>
    <w:basedOn w:val="a1"/>
    <w:link w:val="ac"/>
    <w:rsid w:val="00F5709B"/>
    <w:rPr>
      <w:rFonts w:ascii="Calibri" w:eastAsia="Times New Roman" w:hAnsi="Calibri" w:cs="Calibri"/>
      <w:b/>
      <w:bCs/>
      <w:caps/>
      <w:color w:val="000000"/>
      <w:kern w:val="20"/>
      <w:sz w:val="24"/>
      <w:szCs w:val="24"/>
      <w:shd w:val="clear" w:color="auto" w:fill="FFFFFF"/>
      <w:lang w:eastAsia="ru-RU"/>
    </w:rPr>
  </w:style>
  <w:style w:type="paragraph" w:customStyle="1" w:styleId="-">
    <w:name w:val="Я_Лит-ра_Нум"/>
    <w:basedOn w:val="a0"/>
    <w:link w:val="-0"/>
    <w:qFormat/>
    <w:rsid w:val="00F5709B"/>
    <w:pPr>
      <w:numPr>
        <w:numId w:val="1"/>
      </w:numPr>
      <w:tabs>
        <w:tab w:val="left" w:pos="227"/>
        <w:tab w:val="left" w:pos="340"/>
      </w:tabs>
      <w:autoSpaceDE w:val="0"/>
      <w:autoSpaceDN w:val="0"/>
      <w:adjustRightInd w:val="0"/>
      <w:jc w:val="both"/>
    </w:pPr>
    <w:rPr>
      <w:rFonts w:ascii="Cambria" w:hAnsi="Cambria"/>
      <w:kern w:val="20"/>
    </w:rPr>
  </w:style>
  <w:style w:type="character" w:customStyle="1" w:styleId="-0">
    <w:name w:val="Я_Лит-ра_Нум Знак"/>
    <w:basedOn w:val="a1"/>
    <w:link w:val="-"/>
    <w:rsid w:val="00F5709B"/>
    <w:rPr>
      <w:rFonts w:ascii="Cambria" w:eastAsia="Times New Roman" w:hAnsi="Cambria" w:cs="Times New Roman"/>
      <w:kern w:val="20"/>
      <w:sz w:val="20"/>
      <w:szCs w:val="20"/>
      <w:lang w:eastAsia="ru-RU"/>
    </w:rPr>
  </w:style>
  <w:style w:type="paragraph" w:customStyle="1" w:styleId="a">
    <w:name w:val="Я_Текст_список"/>
    <w:basedOn w:val="a0"/>
    <w:rsid w:val="00482ACF"/>
    <w:pPr>
      <w:numPr>
        <w:numId w:val="5"/>
      </w:numPr>
      <w:tabs>
        <w:tab w:val="num" w:pos="360"/>
        <w:tab w:val="left" w:pos="567"/>
      </w:tabs>
      <w:autoSpaceDE w:val="0"/>
      <w:autoSpaceDN w:val="0"/>
      <w:adjustRightInd w:val="0"/>
      <w:ind w:left="0" w:firstLine="397"/>
      <w:jc w:val="both"/>
    </w:pPr>
    <w:rPr>
      <w:rFonts w:ascii="Cambria" w:hAnsi="Cambria"/>
      <w:kern w:val="20"/>
    </w:rPr>
  </w:style>
  <w:style w:type="paragraph" w:styleId="ae">
    <w:name w:val="List Paragraph"/>
    <w:basedOn w:val="a0"/>
    <w:link w:val="af"/>
    <w:qFormat/>
    <w:rsid w:val="00482ACF"/>
    <w:pPr>
      <w:widowControl w:val="0"/>
      <w:autoSpaceDE w:val="0"/>
      <w:autoSpaceDN w:val="0"/>
      <w:adjustRightInd w:val="0"/>
      <w:ind w:left="720"/>
      <w:contextualSpacing/>
    </w:pPr>
    <w:rPr>
      <w:rFonts w:ascii="Arial" w:hAnsi="Arial" w:cs="Arial"/>
    </w:rPr>
  </w:style>
  <w:style w:type="character" w:customStyle="1" w:styleId="af">
    <w:name w:val="Абзац списка Знак"/>
    <w:basedOn w:val="a1"/>
    <w:link w:val="ae"/>
    <w:rsid w:val="00482ACF"/>
    <w:rPr>
      <w:rFonts w:ascii="Arial" w:eastAsia="Times New Roman" w:hAnsi="Arial" w:cs="Arial"/>
      <w:sz w:val="20"/>
      <w:szCs w:val="20"/>
      <w:lang w:eastAsia="ru-RU"/>
    </w:rPr>
  </w:style>
  <w:style w:type="paragraph" w:styleId="af0">
    <w:name w:val="Balloon Text"/>
    <w:basedOn w:val="a0"/>
    <w:link w:val="af1"/>
    <w:uiPriority w:val="99"/>
    <w:semiHidden/>
    <w:unhideWhenUsed/>
    <w:rsid w:val="002510AF"/>
    <w:rPr>
      <w:rFonts w:ascii="Segoe UI" w:hAnsi="Segoe UI" w:cs="Segoe UI"/>
      <w:sz w:val="18"/>
      <w:szCs w:val="18"/>
    </w:rPr>
  </w:style>
  <w:style w:type="character" w:customStyle="1" w:styleId="af1">
    <w:name w:val="Текст выноски Знак"/>
    <w:basedOn w:val="a1"/>
    <w:link w:val="af0"/>
    <w:uiPriority w:val="99"/>
    <w:semiHidden/>
    <w:rsid w:val="002510AF"/>
    <w:rPr>
      <w:rFonts w:ascii="Segoe UI" w:eastAsia="Times New Roman" w:hAnsi="Segoe UI" w:cs="Segoe UI"/>
      <w:sz w:val="18"/>
      <w:szCs w:val="18"/>
      <w:lang w:eastAsia="ru-RU"/>
    </w:rPr>
  </w:style>
  <w:style w:type="character" w:styleId="af2">
    <w:name w:val="Hyperlink"/>
    <w:basedOn w:val="a1"/>
    <w:uiPriority w:val="99"/>
    <w:unhideWhenUsed/>
    <w:rsid w:val="004C42DF"/>
    <w:rPr>
      <w:color w:val="0000FF"/>
      <w:u w:val="single"/>
    </w:rPr>
  </w:style>
  <w:style w:type="character" w:styleId="af3">
    <w:name w:val="Unresolved Mention"/>
    <w:basedOn w:val="a1"/>
    <w:uiPriority w:val="99"/>
    <w:semiHidden/>
    <w:unhideWhenUsed/>
    <w:rsid w:val="00077F78"/>
    <w:rPr>
      <w:color w:val="605E5C"/>
      <w:shd w:val="clear" w:color="auto" w:fill="E1DFDD"/>
    </w:rPr>
  </w:style>
  <w:style w:type="paragraph" w:styleId="af4">
    <w:name w:val="header"/>
    <w:basedOn w:val="a0"/>
    <w:link w:val="af5"/>
    <w:unhideWhenUsed/>
    <w:rsid w:val="00172666"/>
    <w:pPr>
      <w:tabs>
        <w:tab w:val="center" w:pos="4677"/>
        <w:tab w:val="right" w:pos="9355"/>
      </w:tabs>
    </w:pPr>
  </w:style>
  <w:style w:type="character" w:customStyle="1" w:styleId="af5">
    <w:name w:val="Верхний колонтитул Знак"/>
    <w:basedOn w:val="a1"/>
    <w:link w:val="af4"/>
    <w:rsid w:val="0017266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445303">
      <w:bodyDiv w:val="1"/>
      <w:marLeft w:val="0"/>
      <w:marRight w:val="0"/>
      <w:marTop w:val="0"/>
      <w:marBottom w:val="0"/>
      <w:divBdr>
        <w:top w:val="none" w:sz="0" w:space="0" w:color="auto"/>
        <w:left w:val="none" w:sz="0" w:space="0" w:color="auto"/>
        <w:bottom w:val="none" w:sz="0" w:space="0" w:color="auto"/>
        <w:right w:val="none" w:sz="0" w:space="0" w:color="auto"/>
      </w:divBdr>
      <w:divsChild>
        <w:div w:id="100079598">
          <w:marLeft w:val="0"/>
          <w:marRight w:val="0"/>
          <w:marTop w:val="0"/>
          <w:marBottom w:val="195"/>
          <w:divBdr>
            <w:top w:val="none" w:sz="0" w:space="0" w:color="auto"/>
            <w:left w:val="none" w:sz="0" w:space="0" w:color="auto"/>
            <w:bottom w:val="none" w:sz="0" w:space="0" w:color="auto"/>
            <w:right w:val="none" w:sz="0" w:space="0" w:color="auto"/>
          </w:divBdr>
          <w:divsChild>
            <w:div w:id="1853102686">
              <w:marLeft w:val="0"/>
              <w:marRight w:val="0"/>
              <w:marTop w:val="0"/>
              <w:marBottom w:val="0"/>
              <w:divBdr>
                <w:top w:val="none" w:sz="0" w:space="0" w:color="auto"/>
                <w:left w:val="none" w:sz="0" w:space="0" w:color="auto"/>
                <w:bottom w:val="none" w:sz="0" w:space="0" w:color="auto"/>
                <w:right w:val="none" w:sz="0" w:space="0" w:color="auto"/>
              </w:divBdr>
            </w:div>
          </w:divsChild>
        </w:div>
        <w:div w:id="691033557">
          <w:marLeft w:val="0"/>
          <w:marRight w:val="0"/>
          <w:marTop w:val="0"/>
          <w:marBottom w:val="195"/>
          <w:divBdr>
            <w:top w:val="none" w:sz="0" w:space="0" w:color="auto"/>
            <w:left w:val="none" w:sz="0" w:space="0" w:color="auto"/>
            <w:bottom w:val="none" w:sz="0" w:space="0" w:color="auto"/>
            <w:right w:val="none" w:sz="0" w:space="0" w:color="auto"/>
          </w:divBdr>
          <w:divsChild>
            <w:div w:id="645478565">
              <w:marLeft w:val="0"/>
              <w:marRight w:val="0"/>
              <w:marTop w:val="0"/>
              <w:marBottom w:val="0"/>
              <w:divBdr>
                <w:top w:val="none" w:sz="0" w:space="0" w:color="auto"/>
                <w:left w:val="none" w:sz="0" w:space="0" w:color="auto"/>
                <w:bottom w:val="none" w:sz="0" w:space="0" w:color="auto"/>
                <w:right w:val="none" w:sz="0" w:space="0" w:color="auto"/>
              </w:divBdr>
            </w:div>
            <w:div w:id="1038437342">
              <w:marLeft w:val="0"/>
              <w:marRight w:val="0"/>
              <w:marTop w:val="0"/>
              <w:marBottom w:val="0"/>
              <w:divBdr>
                <w:top w:val="none" w:sz="0" w:space="0" w:color="auto"/>
                <w:left w:val="none" w:sz="0" w:space="0" w:color="auto"/>
                <w:bottom w:val="none" w:sz="0" w:space="0" w:color="auto"/>
                <w:right w:val="none" w:sz="0" w:space="0" w:color="auto"/>
              </w:divBdr>
            </w:div>
          </w:divsChild>
        </w:div>
        <w:div w:id="1296258900">
          <w:marLeft w:val="0"/>
          <w:marRight w:val="0"/>
          <w:marTop w:val="0"/>
          <w:marBottom w:val="195"/>
          <w:divBdr>
            <w:top w:val="none" w:sz="0" w:space="0" w:color="auto"/>
            <w:left w:val="none" w:sz="0" w:space="0" w:color="auto"/>
            <w:bottom w:val="none" w:sz="0" w:space="0" w:color="auto"/>
            <w:right w:val="none" w:sz="0" w:space="0" w:color="auto"/>
          </w:divBdr>
          <w:divsChild>
            <w:div w:id="1690402693">
              <w:marLeft w:val="0"/>
              <w:marRight w:val="0"/>
              <w:marTop w:val="0"/>
              <w:marBottom w:val="0"/>
              <w:divBdr>
                <w:top w:val="none" w:sz="0" w:space="0" w:color="auto"/>
                <w:left w:val="none" w:sz="0" w:space="0" w:color="auto"/>
                <w:bottom w:val="none" w:sz="0" w:space="0" w:color="auto"/>
                <w:right w:val="none" w:sz="0" w:space="0" w:color="auto"/>
              </w:divBdr>
            </w:div>
            <w:div w:id="927079658">
              <w:marLeft w:val="0"/>
              <w:marRight w:val="0"/>
              <w:marTop w:val="0"/>
              <w:marBottom w:val="0"/>
              <w:divBdr>
                <w:top w:val="none" w:sz="0" w:space="0" w:color="auto"/>
                <w:left w:val="none" w:sz="0" w:space="0" w:color="auto"/>
                <w:bottom w:val="none" w:sz="0" w:space="0" w:color="auto"/>
                <w:right w:val="none" w:sz="0" w:space="0" w:color="auto"/>
              </w:divBdr>
            </w:div>
          </w:divsChild>
        </w:div>
        <w:div w:id="292711661">
          <w:marLeft w:val="0"/>
          <w:marRight w:val="0"/>
          <w:marTop w:val="0"/>
          <w:marBottom w:val="0"/>
          <w:divBdr>
            <w:top w:val="none" w:sz="0" w:space="0" w:color="auto"/>
            <w:left w:val="none" w:sz="0" w:space="0" w:color="auto"/>
            <w:bottom w:val="none" w:sz="0" w:space="0" w:color="auto"/>
            <w:right w:val="none" w:sz="0" w:space="0" w:color="auto"/>
          </w:divBdr>
          <w:divsChild>
            <w:div w:id="1655990356">
              <w:marLeft w:val="0"/>
              <w:marRight w:val="0"/>
              <w:marTop w:val="0"/>
              <w:marBottom w:val="0"/>
              <w:divBdr>
                <w:top w:val="none" w:sz="0" w:space="0" w:color="auto"/>
                <w:left w:val="none" w:sz="0" w:space="0" w:color="auto"/>
                <w:bottom w:val="none" w:sz="0" w:space="0" w:color="auto"/>
                <w:right w:val="none" w:sz="0" w:space="0" w:color="auto"/>
              </w:divBdr>
            </w:div>
            <w:div w:id="1611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05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rbis.kamgpu.ru/cgi-bin/irbis64r_11/cgiirbis_64.exe?LNG=&amp;Z21ID=&amp;I21DBN=OLDBK&amp;P21DBN=OLDBK&amp;S21STN=1&amp;S21REF=1&amp;S21FMT=fullwebr&amp;C21COM=S&amp;S21CNR=20&amp;S21P01=0&amp;S21P02=1&amp;S21P03=A=&amp;S21STR=%D0%9A%D0%BE%D1%80%D0%BE%D0%B1%D0%BA%D0%B8%D0%BD,%20%D0%92%D0%BB%D0%B0%D0%B4%D0%B8%D0%BC%D0%B8%D1%80%20%D0%98%D0%B2%D0%B0%D0%BD%D0%BE%D0%B2%D0%B8%D1%87" TargetMode="External"/><Relationship Id="rId12" Type="http://schemas.openxmlformats.org/officeDocument/2006/relationships/hyperlink" Target="https://urait.ru/bcode/5107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117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urait.ru/bcode/516576" TargetMode="External"/><Relationship Id="rId4" Type="http://schemas.openxmlformats.org/officeDocument/2006/relationships/webSettings" Target="webSettings.xml"/><Relationship Id="rId9" Type="http://schemas.openxmlformats.org/officeDocument/2006/relationships/hyperlink" Target="https://urait.ru/bcode/51114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KamGU im.V.Beringa</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KulikAA</dc:creator>
  <cp:keywords/>
  <dc:description/>
  <cp:lastModifiedBy>Кулик Анастасия Андреевна</cp:lastModifiedBy>
  <cp:revision>26</cp:revision>
  <cp:lastPrinted>2023-07-11T22:32:00Z</cp:lastPrinted>
  <dcterms:created xsi:type="dcterms:W3CDTF">2023-07-11T22:37:00Z</dcterms:created>
  <dcterms:modified xsi:type="dcterms:W3CDTF">2023-07-11T23:21:00Z</dcterms:modified>
</cp:coreProperties>
</file>