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888" w:rsidRPr="005A2B2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</w:rPr>
        <w:t xml:space="preserve">Министерство </w:t>
      </w:r>
      <w:r w:rsidR="00592951" w:rsidRPr="005A2B2E">
        <w:rPr>
          <w:rFonts w:ascii="Times New Roman" w:hAnsi="Times New Roman"/>
          <w:sz w:val="24"/>
          <w:szCs w:val="24"/>
        </w:rPr>
        <w:t xml:space="preserve">науки и высшего </w:t>
      </w:r>
      <w:r w:rsidRPr="005A2B2E">
        <w:rPr>
          <w:rFonts w:ascii="Times New Roman" w:hAnsi="Times New Roman"/>
          <w:sz w:val="24"/>
          <w:szCs w:val="24"/>
        </w:rPr>
        <w:t>образования Российской Федерации</w:t>
      </w:r>
    </w:p>
    <w:p w:rsidR="00BD0888" w:rsidRPr="005A2B2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</w:rPr>
        <w:t>Федеральное государственное бюджетное образовательное учреждение</w:t>
      </w:r>
    </w:p>
    <w:p w:rsidR="00BD0888" w:rsidRPr="005A2B2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</w:rPr>
        <w:t>высшего образования</w:t>
      </w:r>
    </w:p>
    <w:p w:rsidR="00BD0888" w:rsidRPr="005A2B2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</w:rPr>
        <w:t>«Камчатский государственный университет имени Витуса Беринга»</w:t>
      </w:r>
    </w:p>
    <w:p w:rsidR="00BD0888" w:rsidRPr="005A2B2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tbl>
      <w:tblPr>
        <w:tblW w:w="0" w:type="auto"/>
        <w:tblLook w:val="04A0"/>
      </w:tblPr>
      <w:tblGrid>
        <w:gridCol w:w="4785"/>
        <w:gridCol w:w="4786"/>
      </w:tblGrid>
      <w:tr w:rsidR="00BD0888" w:rsidRPr="005A2B2E">
        <w:tc>
          <w:tcPr>
            <w:tcW w:w="4785" w:type="dxa"/>
          </w:tcPr>
          <w:p w:rsidR="00BD0888" w:rsidRPr="005A2B2E" w:rsidRDefault="00BD08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786" w:type="dxa"/>
            <w:hideMark/>
          </w:tcPr>
          <w:p w:rsidR="00855BFD" w:rsidRDefault="00855BFD" w:rsidP="008F7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F740B" w:rsidRPr="005A2B2E" w:rsidRDefault="008F740B" w:rsidP="008F74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  <w:lang w:eastAsia="en-US"/>
              </w:rPr>
            </w:pPr>
          </w:p>
        </w:tc>
      </w:tr>
    </w:tbl>
    <w:p w:rsidR="00BD0888" w:rsidRPr="005A2B2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  <w:lang w:eastAsia="en-US"/>
        </w:rPr>
      </w:pPr>
    </w:p>
    <w:p w:rsidR="00C86952" w:rsidRPr="005A2B2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C86952" w:rsidRPr="005A2B2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A97446" w:rsidRPr="005A2B2E" w:rsidRDefault="00A97446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</w:p>
    <w:p w:rsidR="00C86952" w:rsidRPr="005A2B2E" w:rsidRDefault="00C86952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D0888" w:rsidRPr="005A2B2E" w:rsidRDefault="00BD0888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B2E">
        <w:rPr>
          <w:rFonts w:ascii="Times New Roman" w:hAnsi="Times New Roman"/>
          <w:b/>
          <w:sz w:val="24"/>
          <w:szCs w:val="24"/>
        </w:rPr>
        <w:t xml:space="preserve">ПРОГРАММА </w:t>
      </w:r>
      <w:r w:rsidR="000F301E" w:rsidRPr="005A2B2E">
        <w:rPr>
          <w:rFonts w:ascii="Times New Roman" w:hAnsi="Times New Roman"/>
          <w:b/>
          <w:sz w:val="24"/>
          <w:szCs w:val="24"/>
        </w:rPr>
        <w:t>ВСТУПИТЕЛЬНОГО ИСПЫТАНИЯ</w:t>
      </w:r>
    </w:p>
    <w:p w:rsidR="000F301E" w:rsidRPr="005A2B2E" w:rsidRDefault="005A2B2E" w:rsidP="00BD088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B2E">
        <w:rPr>
          <w:rFonts w:ascii="Times New Roman" w:hAnsi="Times New Roman"/>
          <w:b/>
          <w:sz w:val="24"/>
          <w:szCs w:val="24"/>
        </w:rPr>
        <w:t xml:space="preserve">в аспирантуру </w:t>
      </w:r>
      <w:r w:rsidR="000F301E" w:rsidRPr="005A2B2E">
        <w:rPr>
          <w:rFonts w:ascii="Times New Roman" w:hAnsi="Times New Roman"/>
          <w:b/>
          <w:sz w:val="24"/>
          <w:szCs w:val="24"/>
        </w:rPr>
        <w:t>по дисциплине</w:t>
      </w:r>
    </w:p>
    <w:p w:rsidR="00A97446" w:rsidRPr="005A2B2E" w:rsidRDefault="00A97446" w:rsidP="00A9744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A97446" w:rsidRPr="005A2B2E" w:rsidRDefault="005A2B2E" w:rsidP="000F301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B2E">
        <w:rPr>
          <w:rFonts w:ascii="Times New Roman" w:hAnsi="Times New Roman"/>
          <w:b/>
          <w:sz w:val="24"/>
          <w:szCs w:val="24"/>
        </w:rPr>
        <w:t>ФИЛОСОФИЯ</w:t>
      </w:r>
    </w:p>
    <w:p w:rsidR="00A97446" w:rsidRPr="005A2B2E" w:rsidRDefault="00A97446" w:rsidP="00BD0888">
      <w:pPr>
        <w:tabs>
          <w:tab w:val="left" w:pos="9355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D0888" w:rsidRPr="005A2B2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85A" w:rsidRPr="005A2B2E" w:rsidRDefault="00FD585A" w:rsidP="00FD58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2B2E">
        <w:rPr>
          <w:rFonts w:ascii="Times New Roman" w:hAnsi="Times New Roman"/>
          <w:b/>
          <w:sz w:val="24"/>
          <w:szCs w:val="24"/>
        </w:rPr>
        <w:t xml:space="preserve">Квалификация выпускника: </w:t>
      </w:r>
      <w:r w:rsidRPr="005A2B2E">
        <w:rPr>
          <w:rFonts w:ascii="Times New Roman" w:hAnsi="Times New Roman"/>
          <w:sz w:val="24"/>
          <w:szCs w:val="24"/>
        </w:rPr>
        <w:t>Исследователь. Преподаватель-исследователь</w:t>
      </w:r>
    </w:p>
    <w:p w:rsidR="00BD0888" w:rsidRPr="005A2B2E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D0888" w:rsidRPr="005A2B2E" w:rsidRDefault="00BD0888" w:rsidP="00BD088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2B2E">
        <w:rPr>
          <w:rFonts w:ascii="Times New Roman" w:hAnsi="Times New Roman"/>
          <w:b/>
          <w:sz w:val="24"/>
          <w:szCs w:val="24"/>
        </w:rPr>
        <w:t xml:space="preserve">Форма обучения: </w:t>
      </w:r>
      <w:r w:rsidRPr="005A2B2E">
        <w:rPr>
          <w:rFonts w:ascii="Times New Roman" w:hAnsi="Times New Roman"/>
          <w:sz w:val="24"/>
          <w:szCs w:val="24"/>
        </w:rPr>
        <w:t>очная</w:t>
      </w:r>
      <w:r w:rsidR="005A2B2E" w:rsidRPr="008F740B">
        <w:rPr>
          <w:rFonts w:ascii="Times New Roman" w:hAnsi="Times New Roman"/>
          <w:sz w:val="24"/>
          <w:szCs w:val="24"/>
        </w:rPr>
        <w:t>/</w:t>
      </w:r>
      <w:r w:rsidR="005A2B2E">
        <w:rPr>
          <w:rFonts w:ascii="Times New Roman" w:hAnsi="Times New Roman"/>
          <w:sz w:val="24"/>
          <w:szCs w:val="24"/>
        </w:rPr>
        <w:t>заочная</w:t>
      </w:r>
    </w:p>
    <w:p w:rsidR="00BD0888" w:rsidRPr="005A2B2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5A2B2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5A2B2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BD0888" w:rsidRPr="005A2B2E" w:rsidRDefault="00BD0888" w:rsidP="00BD0888">
      <w:pPr>
        <w:spacing w:after="0" w:line="240" w:lineRule="auto"/>
        <w:rPr>
          <w:rFonts w:ascii="Times New Roman" w:hAnsi="Times New Roman"/>
          <w:sz w:val="24"/>
          <w:szCs w:val="24"/>
          <w:highlight w:val="yellow"/>
        </w:rPr>
      </w:pPr>
    </w:p>
    <w:p w:rsidR="00C86952" w:rsidRPr="005A2B2E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D82850" w:rsidRPr="005A2B2E" w:rsidRDefault="00D82850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B54B4" w:rsidRPr="005A2B2E" w:rsidRDefault="00EB54B4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5A2B2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5A2B2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8F740B" w:rsidRPr="005A2B2E" w:rsidRDefault="008F740B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EF1D8C" w:rsidRPr="005A2B2E" w:rsidRDefault="00EF1D8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  <w:highlight w:val="yellow"/>
        </w:rPr>
      </w:pPr>
    </w:p>
    <w:p w:rsidR="00FD585A" w:rsidRPr="005A2B2E" w:rsidRDefault="00FD585A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86952" w:rsidRPr="005A2B2E" w:rsidRDefault="00C86952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51DDC" w:rsidRPr="005A2B2E" w:rsidRDefault="00D51DDC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BD0888" w:rsidRPr="005A2B2E" w:rsidRDefault="00BD0888" w:rsidP="00BD088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</w:rPr>
        <w:t>Петропавловск-Камчатский 20</w:t>
      </w:r>
      <w:r w:rsidR="00BE7B6B" w:rsidRPr="005A2B2E">
        <w:rPr>
          <w:rFonts w:ascii="Times New Roman" w:hAnsi="Times New Roman"/>
          <w:sz w:val="24"/>
          <w:szCs w:val="24"/>
        </w:rPr>
        <w:t>19</w:t>
      </w:r>
      <w:r w:rsidRPr="005A2B2E">
        <w:rPr>
          <w:rFonts w:ascii="Times New Roman" w:hAnsi="Times New Roman"/>
          <w:sz w:val="24"/>
          <w:szCs w:val="24"/>
        </w:rPr>
        <w:t xml:space="preserve"> г.</w:t>
      </w:r>
    </w:p>
    <w:p w:rsidR="00D82850" w:rsidRDefault="00BD0888" w:rsidP="008F7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  <w:highlight w:val="yellow"/>
        </w:rPr>
        <w:br w:type="page"/>
      </w:r>
    </w:p>
    <w:p w:rsidR="008F740B" w:rsidRPr="005A2B2E" w:rsidRDefault="008F740B" w:rsidP="008F74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D0888" w:rsidRPr="005A2B2E" w:rsidRDefault="00855BFD" w:rsidP="00BD088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</w:rPr>
        <w:t>Разработчик</w:t>
      </w:r>
      <w:r w:rsidR="00BD0888" w:rsidRPr="005A2B2E">
        <w:rPr>
          <w:rFonts w:ascii="Times New Roman" w:hAnsi="Times New Roman"/>
          <w:sz w:val="24"/>
          <w:szCs w:val="24"/>
        </w:rPr>
        <w:t>:</w:t>
      </w:r>
    </w:p>
    <w:p w:rsidR="00BD0888" w:rsidRPr="005A2B2E" w:rsidRDefault="00407413" w:rsidP="00855BFD">
      <w:pPr>
        <w:tabs>
          <w:tab w:val="left" w:pos="935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</w:rPr>
        <w:t xml:space="preserve">доцент кафедры </w:t>
      </w:r>
      <w:r w:rsidR="005A2B2E" w:rsidRPr="005A2B2E">
        <w:rPr>
          <w:rFonts w:ascii="Times New Roman" w:hAnsi="Times New Roman"/>
          <w:sz w:val="24"/>
          <w:szCs w:val="24"/>
        </w:rPr>
        <w:t>истории и философии</w:t>
      </w:r>
    </w:p>
    <w:p w:rsidR="00BD0888" w:rsidRPr="005A2B2E" w:rsidRDefault="005A2B2E" w:rsidP="00BD0888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</w:rPr>
        <w:t>В.В. Давыдов</w:t>
      </w:r>
    </w:p>
    <w:p w:rsidR="00BD0888" w:rsidRPr="00540089" w:rsidRDefault="00BD0888" w:rsidP="00C24033">
      <w:pPr>
        <w:tabs>
          <w:tab w:val="left" w:pos="9355"/>
        </w:tabs>
        <w:spacing w:after="0" w:line="300" w:lineRule="auto"/>
        <w:jc w:val="center"/>
        <w:rPr>
          <w:rFonts w:ascii="Times New Roman" w:hAnsi="Times New Roman"/>
          <w:b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  <w:highlight w:val="yellow"/>
        </w:rPr>
        <w:br w:type="page"/>
      </w:r>
      <w:r w:rsidRPr="0054008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"/>
        <w:gridCol w:w="8505"/>
        <w:gridCol w:w="532"/>
      </w:tblGrid>
      <w:tr w:rsidR="00C13DDF" w:rsidRPr="00540089" w:rsidTr="00C51D13">
        <w:trPr>
          <w:trHeight w:val="323"/>
        </w:trPr>
        <w:tc>
          <w:tcPr>
            <w:tcW w:w="534" w:type="dxa"/>
          </w:tcPr>
          <w:p w:rsidR="00C13DDF" w:rsidRPr="00540089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C13DDF" w:rsidRPr="00540089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Общие положения</w:t>
            </w:r>
            <w:r w:rsidR="00C13DDF" w:rsidRPr="00540089"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  <w:r w:rsidRPr="00540089">
              <w:rPr>
                <w:rFonts w:ascii="Times New Roman" w:hAnsi="Times New Roman"/>
                <w:sz w:val="24"/>
                <w:szCs w:val="24"/>
              </w:rPr>
              <w:t>…………………….</w:t>
            </w:r>
            <w:r w:rsidR="00C13DDF" w:rsidRPr="005400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2" w:type="dxa"/>
          </w:tcPr>
          <w:p w:rsidR="00C13DDF" w:rsidRPr="00540089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540089" w:rsidTr="00C51D13">
        <w:tc>
          <w:tcPr>
            <w:tcW w:w="534" w:type="dxa"/>
          </w:tcPr>
          <w:p w:rsidR="00C13DDF" w:rsidRPr="00540089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2</w:t>
            </w:r>
            <w:r w:rsidR="00C13DDF" w:rsidRPr="005400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540089" w:rsidRDefault="00C13DDF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Содержание дисциплины……………………………………………………………..</w:t>
            </w:r>
          </w:p>
        </w:tc>
        <w:tc>
          <w:tcPr>
            <w:tcW w:w="532" w:type="dxa"/>
          </w:tcPr>
          <w:p w:rsidR="00C13DDF" w:rsidRPr="00540089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3DDF" w:rsidRPr="00540089" w:rsidTr="00C51D13">
        <w:tc>
          <w:tcPr>
            <w:tcW w:w="534" w:type="dxa"/>
          </w:tcPr>
          <w:p w:rsidR="00C13DDF" w:rsidRPr="00540089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3</w:t>
            </w:r>
            <w:r w:rsidR="00C13DDF" w:rsidRPr="005400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540089" w:rsidRDefault="00D43FA4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 xml:space="preserve">Перечень вопросов к вступительному испытанию </w:t>
            </w:r>
            <w:r w:rsidR="00C13DDF" w:rsidRPr="00540089">
              <w:rPr>
                <w:rFonts w:ascii="Times New Roman" w:hAnsi="Times New Roman"/>
                <w:sz w:val="24"/>
                <w:szCs w:val="24"/>
              </w:rPr>
              <w:t>…………………………………</w:t>
            </w:r>
          </w:p>
        </w:tc>
        <w:tc>
          <w:tcPr>
            <w:tcW w:w="532" w:type="dxa"/>
          </w:tcPr>
          <w:p w:rsidR="00C13DDF" w:rsidRPr="00540089" w:rsidRDefault="00540089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C13DDF" w:rsidRPr="00540089" w:rsidTr="00C51D13">
        <w:tc>
          <w:tcPr>
            <w:tcW w:w="534" w:type="dxa"/>
          </w:tcPr>
          <w:p w:rsidR="00C13DDF" w:rsidRPr="00540089" w:rsidRDefault="00540089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4</w:t>
            </w:r>
            <w:r w:rsidR="00C13DDF" w:rsidRPr="005400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540089" w:rsidRDefault="00540089" w:rsidP="00C804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Рекомендованная</w:t>
            </w:r>
            <w:r w:rsidR="00C80413" w:rsidRPr="005400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FA4" w:rsidRPr="00540089">
              <w:rPr>
                <w:rFonts w:ascii="Times New Roman" w:hAnsi="Times New Roman"/>
                <w:sz w:val="24"/>
                <w:szCs w:val="24"/>
              </w:rPr>
              <w:t xml:space="preserve">литература </w:t>
            </w:r>
            <w:r w:rsidR="00C13DDF" w:rsidRPr="00540089">
              <w:rPr>
                <w:rFonts w:ascii="Times New Roman" w:hAnsi="Times New Roman"/>
                <w:sz w:val="24"/>
                <w:szCs w:val="24"/>
              </w:rPr>
              <w:t>……………</w:t>
            </w:r>
            <w:r w:rsidR="00D43FA4" w:rsidRPr="00540089">
              <w:rPr>
                <w:rFonts w:ascii="Times New Roman" w:hAnsi="Times New Roman"/>
                <w:sz w:val="24"/>
                <w:szCs w:val="24"/>
              </w:rPr>
              <w:t>…………………………</w:t>
            </w:r>
            <w:r w:rsidR="00C80413" w:rsidRPr="00540089">
              <w:rPr>
                <w:rFonts w:ascii="Times New Roman" w:hAnsi="Times New Roman"/>
                <w:sz w:val="24"/>
                <w:szCs w:val="24"/>
              </w:rPr>
              <w:t>.........</w:t>
            </w:r>
            <w:r w:rsidRPr="00540089">
              <w:rPr>
                <w:rFonts w:ascii="Times New Roman" w:hAnsi="Times New Roman"/>
                <w:sz w:val="24"/>
                <w:szCs w:val="24"/>
              </w:rPr>
              <w:t>..................</w:t>
            </w:r>
          </w:p>
        </w:tc>
        <w:tc>
          <w:tcPr>
            <w:tcW w:w="532" w:type="dxa"/>
          </w:tcPr>
          <w:p w:rsidR="00C13DDF" w:rsidRPr="00540089" w:rsidRDefault="00D43FA4" w:rsidP="007502E5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3DDF" w:rsidRPr="00540089" w:rsidTr="00C51D13">
        <w:tc>
          <w:tcPr>
            <w:tcW w:w="534" w:type="dxa"/>
          </w:tcPr>
          <w:p w:rsidR="00C13DDF" w:rsidRPr="00540089" w:rsidRDefault="00540089" w:rsidP="00C51D13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5</w:t>
            </w:r>
            <w:r w:rsidR="00C13DDF" w:rsidRPr="0054008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C13DDF" w:rsidRPr="00540089" w:rsidRDefault="00D43FA4" w:rsidP="00C51D13">
            <w:pPr>
              <w:pStyle w:val="10"/>
              <w:ind w:left="0"/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</w:pPr>
            <w:r w:rsidRPr="00540089">
              <w:rPr>
                <w:rFonts w:ascii="Times New Roman" w:eastAsiaTheme="minorEastAsia" w:hAnsi="Times New Roman" w:cstheme="minorBidi"/>
                <w:sz w:val="24"/>
                <w:szCs w:val="24"/>
                <w:lang w:eastAsia="ru-RU"/>
              </w:rPr>
              <w:t>Формы и критерии оценивания вступительного испытания……………………….</w:t>
            </w:r>
          </w:p>
        </w:tc>
        <w:tc>
          <w:tcPr>
            <w:tcW w:w="532" w:type="dxa"/>
          </w:tcPr>
          <w:p w:rsidR="00C13DDF" w:rsidRPr="00540089" w:rsidRDefault="00C13DDF" w:rsidP="00540089">
            <w:pPr>
              <w:tabs>
                <w:tab w:val="left" w:pos="9355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>1</w:t>
            </w:r>
            <w:r w:rsidR="00540089" w:rsidRPr="00540089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</w:tbl>
    <w:p w:rsidR="00F90B64" w:rsidRPr="000D33DD" w:rsidRDefault="00BD0888" w:rsidP="00862978">
      <w:pPr>
        <w:tabs>
          <w:tab w:val="left" w:pos="935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2B2E">
        <w:rPr>
          <w:rFonts w:ascii="Times New Roman" w:hAnsi="Times New Roman"/>
          <w:sz w:val="24"/>
          <w:szCs w:val="24"/>
          <w:highlight w:val="yellow"/>
        </w:rPr>
        <w:br w:type="page"/>
      </w:r>
      <w:r w:rsidR="00862978" w:rsidRPr="000D33DD">
        <w:rPr>
          <w:rFonts w:ascii="Times New Roman" w:hAnsi="Times New Roman"/>
          <w:b/>
          <w:sz w:val="24"/>
          <w:szCs w:val="24"/>
        </w:rPr>
        <w:lastRenderedPageBreak/>
        <w:t>1. Общие положения.</w:t>
      </w:r>
    </w:p>
    <w:p w:rsidR="00F53E9E" w:rsidRDefault="00F90B64" w:rsidP="000D33DD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0D33DD">
        <w:rPr>
          <w:rFonts w:ascii="Times New Roman" w:hAnsi="Times New Roman"/>
          <w:sz w:val="24"/>
          <w:szCs w:val="24"/>
        </w:rPr>
        <w:t xml:space="preserve">В основу настоящей программы вступительного испытания в аспирантуру по </w:t>
      </w:r>
      <w:r w:rsidR="000D33DD" w:rsidRPr="000D33DD">
        <w:rPr>
          <w:rFonts w:ascii="Times New Roman" w:hAnsi="Times New Roman"/>
          <w:sz w:val="24"/>
          <w:szCs w:val="24"/>
        </w:rPr>
        <w:t xml:space="preserve">дисциплине </w:t>
      </w:r>
      <w:r w:rsidRPr="000D33DD">
        <w:rPr>
          <w:rFonts w:ascii="Times New Roman" w:hAnsi="Times New Roman"/>
          <w:sz w:val="24"/>
          <w:szCs w:val="24"/>
        </w:rPr>
        <w:t>«</w:t>
      </w:r>
      <w:r w:rsidR="000D33DD" w:rsidRPr="000D33DD">
        <w:rPr>
          <w:rFonts w:ascii="Times New Roman" w:hAnsi="Times New Roman"/>
          <w:sz w:val="24"/>
          <w:szCs w:val="24"/>
        </w:rPr>
        <w:t xml:space="preserve">Философия» </w:t>
      </w:r>
      <w:r w:rsidRPr="000D33DD">
        <w:rPr>
          <w:rFonts w:ascii="Times New Roman" w:hAnsi="Times New Roman"/>
          <w:sz w:val="24"/>
          <w:szCs w:val="24"/>
        </w:rPr>
        <w:t xml:space="preserve">(далее – программа вступительного испытания) </w:t>
      </w:r>
      <w:r w:rsidR="000D33DD" w:rsidRPr="000D33DD">
        <w:rPr>
          <w:rFonts w:ascii="Times New Roman" w:hAnsi="Times New Roman"/>
          <w:sz w:val="24"/>
          <w:szCs w:val="24"/>
        </w:rPr>
        <w:t>включ</w:t>
      </w:r>
      <w:r w:rsidR="00F53E9E">
        <w:rPr>
          <w:rFonts w:ascii="Times New Roman" w:hAnsi="Times New Roman"/>
          <w:sz w:val="24"/>
          <w:szCs w:val="24"/>
        </w:rPr>
        <w:t xml:space="preserve">ены </w:t>
      </w:r>
      <w:r w:rsidR="000D33DD" w:rsidRPr="000D33DD">
        <w:rPr>
          <w:rFonts w:ascii="Times New Roman" w:hAnsi="Times New Roman"/>
          <w:sz w:val="24"/>
          <w:szCs w:val="24"/>
        </w:rPr>
        <w:t>тем</w:t>
      </w:r>
      <w:r w:rsidR="00F53E9E">
        <w:rPr>
          <w:rFonts w:ascii="Times New Roman" w:hAnsi="Times New Roman"/>
          <w:sz w:val="24"/>
          <w:szCs w:val="24"/>
        </w:rPr>
        <w:t>ы</w:t>
      </w:r>
      <w:r w:rsidR="000D33DD" w:rsidRPr="000D33DD">
        <w:rPr>
          <w:rFonts w:ascii="Times New Roman" w:hAnsi="Times New Roman"/>
          <w:sz w:val="24"/>
          <w:szCs w:val="24"/>
        </w:rPr>
        <w:t xml:space="preserve"> общего курса философии, посвящённые фундаментальным философским категориям, принципам и проблемам, </w:t>
      </w:r>
      <w:r w:rsidR="000D33DD" w:rsidRPr="00F53E9E">
        <w:rPr>
          <w:rFonts w:ascii="Times New Roman" w:hAnsi="Times New Roman"/>
          <w:sz w:val="24"/>
          <w:szCs w:val="24"/>
        </w:rPr>
        <w:t>историко-философской проблематике и мировоззр</w:t>
      </w:r>
      <w:r w:rsidR="00F53E9E">
        <w:rPr>
          <w:rFonts w:ascii="Times New Roman" w:hAnsi="Times New Roman"/>
          <w:sz w:val="24"/>
          <w:szCs w:val="24"/>
        </w:rPr>
        <w:t xml:space="preserve">енческим приложениям философии. </w:t>
      </w:r>
    </w:p>
    <w:p w:rsidR="000D33DD" w:rsidRPr="00F53E9E" w:rsidRDefault="00F53E9E" w:rsidP="000D33DD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F53E9E">
        <w:rPr>
          <w:rFonts w:ascii="Times New Roman" w:hAnsi="Times New Roman"/>
          <w:sz w:val="24"/>
          <w:szCs w:val="24"/>
        </w:rPr>
        <w:t>Поступающие в аспирантуру должны продемонстрировать знания об основных философских концепциях бытия, познания, человека и общества, об истории философской мысли и месте философии в системе культуры, навыки теоретико-методологической рефлексии, обеспечивающей усвоение научных теорий и формирование целостной системы мировоззрения.</w:t>
      </w:r>
    </w:p>
    <w:p w:rsidR="00F90B64" w:rsidRPr="00F53E9E" w:rsidRDefault="00F90B64" w:rsidP="00F53E9E">
      <w:pPr>
        <w:pStyle w:val="af7"/>
        <w:ind w:firstLine="567"/>
        <w:rPr>
          <w:rFonts w:ascii="Times New Roman" w:hAnsi="Times New Roman"/>
          <w:sz w:val="24"/>
          <w:szCs w:val="24"/>
        </w:rPr>
      </w:pPr>
      <w:r w:rsidRPr="00F53E9E">
        <w:rPr>
          <w:rFonts w:ascii="Times New Roman" w:hAnsi="Times New Roman"/>
          <w:sz w:val="24"/>
          <w:szCs w:val="24"/>
        </w:rPr>
        <w:t>Программа вступительного испытания сформирована на основе федеральных государственных образовательных стандартов высшего образования по программам магистратуры.</w:t>
      </w:r>
    </w:p>
    <w:p w:rsidR="00662735" w:rsidRPr="00F53E9E" w:rsidRDefault="00662735" w:rsidP="0066273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3E9E">
        <w:rPr>
          <w:rFonts w:ascii="Times New Roman" w:hAnsi="Times New Roman"/>
          <w:sz w:val="24"/>
          <w:szCs w:val="24"/>
        </w:rPr>
        <w:t>Для сдачи вступительного испытания поступающие должны:</w:t>
      </w:r>
      <w:r w:rsidR="00B766B7" w:rsidRPr="00F53E9E">
        <w:rPr>
          <w:rFonts w:ascii="Times New Roman" w:hAnsi="Times New Roman"/>
          <w:sz w:val="24"/>
          <w:szCs w:val="24"/>
        </w:rPr>
        <w:t xml:space="preserve"> </w:t>
      </w:r>
      <w:r w:rsidRPr="00F53E9E">
        <w:rPr>
          <w:rFonts w:ascii="Times New Roman" w:hAnsi="Times New Roman"/>
          <w:sz w:val="24"/>
          <w:szCs w:val="24"/>
        </w:rPr>
        <w:t>знать материал, предусмотренный программой</w:t>
      </w:r>
      <w:r w:rsidR="00F53E9E" w:rsidRPr="00F53E9E">
        <w:rPr>
          <w:rFonts w:ascii="Times New Roman" w:hAnsi="Times New Roman"/>
          <w:sz w:val="24"/>
          <w:szCs w:val="24"/>
        </w:rPr>
        <w:t>.</w:t>
      </w:r>
    </w:p>
    <w:p w:rsidR="00F90B64" w:rsidRPr="00F53E9E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3E9E">
        <w:rPr>
          <w:rFonts w:ascii="Times New Roman" w:hAnsi="Times New Roman"/>
          <w:sz w:val="24"/>
          <w:szCs w:val="24"/>
        </w:rPr>
        <w:t xml:space="preserve">Вступительное испытание проводится в устной форме с использованием билетов экзаменационной комиссией, созданной в университете на основе приказа ректора. </w:t>
      </w:r>
    </w:p>
    <w:p w:rsidR="00F90B64" w:rsidRPr="00F53E9E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3E9E">
        <w:rPr>
          <w:rFonts w:ascii="Times New Roman" w:hAnsi="Times New Roman"/>
          <w:sz w:val="24"/>
          <w:szCs w:val="24"/>
        </w:rPr>
        <w:t xml:space="preserve">Уровень знаний поступающего оценивается экзаменационной комиссией по пятибалльной системе. </w:t>
      </w:r>
    </w:p>
    <w:p w:rsidR="00F90B64" w:rsidRPr="00F53E9E" w:rsidRDefault="00F90B64" w:rsidP="00F90B64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53E9E">
        <w:rPr>
          <w:rFonts w:ascii="Times New Roman" w:hAnsi="Times New Roman"/>
          <w:sz w:val="24"/>
          <w:szCs w:val="24"/>
        </w:rPr>
        <w:t>Предложенный список литературы для подготовки к вступительному испытанию может быть расширен по желанию поступающего.</w:t>
      </w:r>
    </w:p>
    <w:p w:rsidR="00662735" w:rsidRPr="00F53E9E" w:rsidRDefault="00662735" w:rsidP="00662735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9D5B25" w:rsidRPr="00F53E9E" w:rsidRDefault="00662735" w:rsidP="009D5B25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53E9E">
        <w:rPr>
          <w:rFonts w:ascii="Times New Roman" w:hAnsi="Times New Roman"/>
          <w:b/>
          <w:sz w:val="24"/>
          <w:szCs w:val="24"/>
        </w:rPr>
        <w:t>2</w:t>
      </w:r>
      <w:r w:rsidR="00BD0888" w:rsidRPr="00F53E9E">
        <w:rPr>
          <w:rFonts w:ascii="Times New Roman" w:hAnsi="Times New Roman"/>
          <w:b/>
          <w:sz w:val="24"/>
          <w:szCs w:val="24"/>
        </w:rPr>
        <w:t>. Содержание дисциплины</w:t>
      </w:r>
      <w:r w:rsidRPr="00F53E9E">
        <w:rPr>
          <w:rFonts w:ascii="Times New Roman" w:hAnsi="Times New Roman"/>
          <w:b/>
          <w:sz w:val="24"/>
          <w:szCs w:val="24"/>
        </w:rPr>
        <w:t>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Феномен философии. Предмет и проблемы философии.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Историческая ретроспектива предметного и проблемного самоопределения философии; многообразие методологических подходов к предметному и проблемному самоопределению современной философии (герменевтический, трансцендентальный, аналитический и др. подходы). Метафизические и экзистенциально-антропологические проблемы философии. Специфика философского знания; проблема научности философии; аргументы в пользу ненаучности и научности философии.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Философия в системе научного знания. Структура философского знания. Уровни организации системы философских знаний: эмпирический, теоретический, метанаучный. Проблема эмпирического уровня философского знания. Основные философские дисциплины (краткая характеристика их предметных полей); философия теоретическая и практическая. Понятие метафилософии.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Генезис философии в системе культуры; рождение философии из мифа; причины возникновения философии в трех культурных центрах (Средиземноморье, Китай, Индия). Исторические типы философии: понятие космоцентрической философии Древнего мира; отношение философии и религии в культуре Средневековья, понятие теоцентрической философии; гуманистический аспект философского знания, понятие антропоцентрической философии эпохи Возрождения; отношение философии и науки, понятие гносеоцентрической философии Нового времени; историческая специфика современной философии, понятие лингвоцентрической философии. Историческое будущее философии (гипотезы и прогнозы).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Основные онтологические категории: бытие, субстанция.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Фундаментальный и предельный статус категорий бытие и субстанция в онтологии.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Варианты определений категории «бытие»; бытие как абсолютное свойство; монистические и плюралистические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концепции бытия. Феноменалистский подход к определению категории «бытие».Определение категории «субстанция». Трансцендирование и субстания. Проблема субстанционального единства бытия в современной философии и науке. Образы субстанции в религиозной картине мира. Субстанция и теоретические объекты современного естествознания. 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Основные онтологические категории: материя, дух (идеальное). Материя как фундаментальная онтологическая категория. Субстанциальное и гносеологическое определения материи. Материя и физическая реальность; метафизический и естественнонаучный подходы к определению материи. Идеальное как фундаментальная онтологическая категория. Концепции идеального. Материализм и идеализм как онтологические концепции. Проблема отношения (причинной обусловленности, возможности взаимодействия) материи и духа. Реальность объективная и реальность субъективная.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Свойства материи: объективность, движение, континуальность, структурированность и др. Время и пространство как формы материи; субстанциальный и релятивистский подходы к времени/пространству. Уровни организации материального мира (критерии, характеристики и специфика системной организации и объективности живой, неживой, социальной материи).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Принцип процессуальности бытия.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Движение как атрибутивное свойство материи. Изменяющиеся системы; типы изменений. Специфика изменений типа «развитие». Гегелевская диалектика о законах развития (законы единства и борьбы противоположностей, перехода количественных изменений в качественные, отрицания отрицания). Прогресс и регресс: соотношение процессов, философское осмысление критериев прогресса.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Принцип детерминизма как фундаментальный онтологический принцип. Индетерминизм. Категории причины и следствия, случайного и необходимого, возможного и действительного. Детерминация и причинность: причинная и непричинная детерминация.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Эволюционные идеи в философии и науке (историческая ретроспектива). Принцип универсального эволюционизма. Парадигма универсального (глобального) эволюционизма в современной культуре: становление, значение и актуальное состояние. Этапы глобального эволюционного процесса: космическая, химическая, биологическая, культурная (социальная) эволюция. Жизнь и разум в контексте эволюции Вселенной.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Философская антропология: предмет и проблемы. Специфика вопроса о сущности человека в антропоцентрической перспективе. Основные категории философской антропологии. Проблема происхождения человека в исторической ретроспективе. Научное решение проблемы анторопогенеза (антропосоциогенеза). Факторы антропосоциогенеза. Гуманитарная проблематика в философии 20-21 вв.; специфика современного философского знания о человеке и его месте в мире.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Человек и его место в мире: ценностное обоснование жизни человека. Аксиология как раздел философии. Понятие ценности, виды ценностей. Нравственные ценности. Основные концепции морали. Эстетическое отношение к миру: эстетические категории, эстетические чувства и способности. Искусство как ценностное пространство. Религиозные ценности. Функции религии в современном мире.</w:t>
      </w:r>
      <w:r w:rsidRPr="00F53E9E">
        <w:rPr>
          <w:rFonts w:ascii="Times New Roman" w:hAnsi="Times New Roman" w:cs="Times New Roman"/>
          <w:sz w:val="24"/>
          <w:szCs w:val="24"/>
        </w:rPr>
        <w:t xml:space="preserve"> Витальные ценности и их духовное измерение.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Понятие экзистенциальной проблемы (вопроса). Экзистенциально-антропологическая проблематика в философии (история и современность).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Сознание как проблема науки и философии. Историческая ретроспектива представлений о сущности и источниках сознания; актуальные представления. Структура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сознания. Проблема происхождения сознания; биологические предпосылки происхождения сознания; связь генезиса сознания с социогенезом и культурогенезом. Психофизическая проблема;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философские теории (онтологии) сознания: история и современность.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Истина как цель познания.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Истина как гносеологическая проблема. Философские концепции истины: классическая (корреспондентская), когерентная, прагматическая, конвенциональная, операциональная, экзистенциальная, постмодернистские. Формы истины: относительная и абсолютная; . Истина и заблуждение: диалектика отношений.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Познание как процесс, его структура. Представления об объекте и субъекте    познания. Знание, его формы и виды. Знание и практика; знание и интеллектуальная интуиция. Понятие информации. Соотношение предмета гносеологии и эпистемологии. Чувственное познание; формы чувственного познания. Абстрактное мышление; формы абстрактного мышления. Мышление и язык. Неосознаваемые психические процессы и их место в познавательной активности человека. Интуиция; типы интуиции. Проблема познаваемости мира: агностицизм и скептецизм; современные релятивистские и конструктивистские концепции в гносеологии.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Наука в системе культуры.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Возникновение науки; дискуссии по вопросу о времени возникновения науки. Наука как деятельность, форма общественного сознания и социальный институт. Модели развития научного знания. Научная рациональность: классическая, неклассическая и постнеклассическая. Критерии научности. Функции науки. Уровни, методы и формы научного познания. Наука и техника. Современная философия науки: предмет, основные проблемы и методологические установки.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Общество как проблема философии.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Предмет и проблемы социальной философии. Проблема происхождения общества. Общество как система; ее элементы, взаимодействия между ними и системные свойства. Теории общественно-исторического развития и прогресса. Типология обществ. Современные тенденции социальной эволюции. Специфика современного общества. Социальная критика современного общества. Глобальные проблемы современного общества. Культурная и социальная идентичность.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Философия Древнего Китая. Специфика классической китайской философии.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Канонические книги классической китайской философии. Формальная методология классической китайской философии («Учение о символах и числах»).Даосизм и конфуцианство (общая и сравнительная характеристики). Китайская философия и западная культура.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Философия Древней Индии: философский синтез практических и мировоззренческих установок древнего индийского общества. Специфика философии Древней Индии. Текстологическая база индийской философии. Основные понятия и образы философии Древней Индии.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Ортодоксальные и неортодоксальные философские школы. Философия буддизма (общая характеристика). Философия Древней Индии в русле философской компаративистики.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Античная философия как феномен мировой культуры. Специфика античной цивилизации и культуры. Генезис, специфика и периодизация античной философии. Основные школы античн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>ой философии: натурфилософские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школы, философский синтез афинских философов; философия эллинизма. Античная метафизика: онтология и гносеология Платона в историческом развитии европейской философии; значение формальной логики и метафизики Аристотеля. Прикладная философия Платона и Аристотеля; социально-политические учения античности.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Философия Средних веков. Проблема философского осмысления сакральных и трансцендентных объектов: теоцентризм и специфика философского синтеза Средневековья.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Патристика: сложные вопросы вероучения и способы из решения. Неклассическая и классическая методологии средневековой философии (мистика и схоластика). Сходство и различие христианской и арабо-мусульманской средневековой философии. Философские системы Фомы Аквинского и Августина Блаженного.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Опосредование платоновской и аристотелевской линий теологической проблематикой и их развитие в номинализме, реализме, концептуализме. Проблема отношения знания и веры, знания и трансцендирования.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Философия Возрождения как феномен культуры. Специфика философии Возрождения. Антропоцентризм как мировоззренческая предпосылка философии Ренессанса. Ренессансный гуманизм и его принципы (протеизм и титанизм). Ренессансная натурфилософия и ее принципы (пантеизм и деизм). Проблема личностного мироотношения, эстетика индивидуального стиля (формы ренессансной повседневной культуры).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Специфика философии Нового времени. Гносеоцентризм, сциентизм, внимание к методологии. Проблема обоснования знания и метода познания: позиции рационализма и эмпиризма. Связь гносеологической проблематики с метафизической проблемой единства бытия (дуализм Декарта, монизм Спинозы, плюрализм Лейбница). Проблема обоснования знания в связи с чувственным познанием и проблемой субстанции (от материализма Гоббса к субъективному идеализму Юма); эссенциальное и феноменологическое обоснование чувственного познания. Проблема тождества бытия и мышления и проблема соотношения рассудка и разума, опыта и «врождённого» знания, «первичных» и «вторичных» качеств. Становление светской этики: утилитаризм и деонтологическая этика. Социальная философия: теории общественного договора, философия права.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Специфика немецкой классической философии. Антропологический подход и трансцендентальный метод в немецком идеализме. Трансцендентальная философия И. Канта. Основные положения «Критики чистого разума» Критика Кантом рационалистического и эмпирического обоснования знания; Кант об условиях возможности знания; априорные синтетические суждения и трансцендентальные структуры, их обеспечивающие. Общая характеристика панлогизма Гегеля.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Марксистская философия. Социально-политическая концепции марксизма (концепции происхождения государства, концепции общественного развития и прогресса, концепция социальной справедливости; концепция экономического базиса общественных систем). Исторический материализм в советской философии. Философия природы и познания в марксизме: материализм, эволюционизм, реализм. Диалектический материализм в советской философии. Марксизм сегодня.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Возникновение и сущность позитивизма: позитивизм как критика метафизики; позитивизм как философия науки (классический позитивизм). Эмпириокритицизм: позитивизм в теории познания. Неопозитивизм как философия логико-лингвистического анализа языка философии, науки и повседневного языка.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Русская философия: специфика предметного поля, форм философского знания, методов познания, статуса в системе культуры. Проблема начала русской философии. Этапы развития русской философии. Пред-философия Средневековья. Становление оригинальной философии в системе культуры. Философичность русской художественной литературы. Общественно-политическая проблематика в русской философии. Русский космизм. Русская религиозная философия.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Направления и тенденции развития современной философии. Новые магистральные пути развития философии 20 века в исторической преемственности к философии 19 века. Философия позитивизма: возникновение и этапы развития. Неопозитивизм: путь от логического анализа к лингвистическому анализу. Неопозитивистские теории значения и истины. Англо-американская аналитическая философия 20 века; логико-лингвистический анализ научных и философских проблем. Европейский иррационализм и французская философия постмодернизма: открытие новых объектов философской рефлексии и анализа (экзистенция, тело, культура, языковая картина мира, текст, системы глобальной коммуникации и системы массовой информации).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Специфика современного общества: основные концепции (общество потребления, общество спектакля, постиндустриальное общество, информационное общество, индивидуализированное общество, общество риска). Процесс глобализации и генезис глобальных проблем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современности. Сущность и типологии глобальных проблем (экологические, социальные, политические). Пути возможного решения глобальных проблем.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Философия техники как раздел философии. Причины появления философии техники в системе философских дисциплин. Понятие техники. Проблема происхождения техники (концепции происхождения техники). Типологии техники. Роль техники в обществе. Техногенная цивилизация и технологический детерминизм (алармизм и эвдемонизм). 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Философия религии, религиоведение, теология – соотношение предметных полей. Понятие религии. Варианты представлений о сверхъестественном. Религиозный культ: понятие ритуала и обряда. Виды религиозной этики. Психологические универсалии религиозного опыта. Концепции происхождения религии. Исторические формы религии. Типологии религий. Место религии в современной (секуляризированной) культуре.</w:t>
      </w:r>
    </w:p>
    <w:p w:rsidR="00F53E9E" w:rsidRPr="00F53E9E" w:rsidRDefault="00F53E9E" w:rsidP="00F53E9E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Эстетика как раздел философии. Предмет эстетики. Эстетическое отношение к миру: эстетические категории, эстетические чувства и способности. Искусство как ценностное пространство. Эстетика модернизма и постмодернизма: основные принципы. Специфика современной эстетики; новые сферы эстетического опыта. </w:t>
      </w:r>
    </w:p>
    <w:p w:rsidR="009C07E2" w:rsidRPr="00B5477C" w:rsidRDefault="00F53E9E" w:rsidP="00B5477C">
      <w:pPr>
        <w:pStyle w:val="af2"/>
        <w:numPr>
          <w:ilvl w:val="0"/>
          <w:numId w:val="3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53E9E">
        <w:rPr>
          <w:rFonts w:ascii="Times New Roman" w:hAnsi="Times New Roman" w:cs="Times New Roman"/>
          <w:bCs/>
          <w:color w:val="000000"/>
          <w:sz w:val="24"/>
          <w:szCs w:val="24"/>
        </w:rPr>
        <w:t>Этика как раздел философского знания. Предмет этики. Понятия морали и нравственности. Система этических категорий. Основные этические концепции: этика добродетели, утилитаризм, этика долга, неопозитивистская этика. Нравственное воспитание. Этика в системе современной культуры</w:t>
      </w:r>
      <w:r w:rsidR="00B5477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53E9E" w:rsidRPr="005A2B2E" w:rsidRDefault="00F53E9E" w:rsidP="00F83F4C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C13DDF" w:rsidRPr="00802C42" w:rsidRDefault="00662735" w:rsidP="006B3B40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2C42">
        <w:rPr>
          <w:rFonts w:ascii="Times New Roman" w:hAnsi="Times New Roman"/>
          <w:b/>
          <w:sz w:val="24"/>
          <w:szCs w:val="24"/>
        </w:rPr>
        <w:t>3</w:t>
      </w:r>
      <w:r w:rsidR="00C13DDF" w:rsidRPr="00802C42">
        <w:rPr>
          <w:rFonts w:ascii="Times New Roman" w:hAnsi="Times New Roman"/>
          <w:b/>
          <w:sz w:val="24"/>
          <w:szCs w:val="24"/>
        </w:rPr>
        <w:t xml:space="preserve">. Перечень вопросов </w:t>
      </w:r>
      <w:r w:rsidR="003F0134" w:rsidRPr="00802C42">
        <w:rPr>
          <w:rFonts w:ascii="Times New Roman" w:hAnsi="Times New Roman"/>
          <w:b/>
          <w:sz w:val="24"/>
          <w:szCs w:val="24"/>
        </w:rPr>
        <w:t xml:space="preserve">к </w:t>
      </w:r>
      <w:r w:rsidR="009C07E2" w:rsidRPr="00802C42">
        <w:rPr>
          <w:rFonts w:ascii="Times New Roman" w:hAnsi="Times New Roman"/>
          <w:b/>
          <w:sz w:val="24"/>
          <w:szCs w:val="24"/>
        </w:rPr>
        <w:t>вступительному испытанию</w:t>
      </w:r>
      <w:r w:rsidRPr="00802C42">
        <w:rPr>
          <w:rFonts w:ascii="Times New Roman" w:hAnsi="Times New Roman"/>
          <w:b/>
          <w:sz w:val="24"/>
          <w:szCs w:val="24"/>
        </w:rPr>
        <w:t>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Проблема предмета и метода философии. Отношение философии к науке и религии.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Структура философского знания. Философия теоретическая и практическая.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Возникновение философии в культуре. Исторические типы философии.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Основные онтологические категории: бытие, субстанция. Проблема субстанциального единства мира. 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Основные онтологические категории: материя, дух (идеальное). Психофизическая проблема. Реальность объективная и субъективная. 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Свойства материи. Объективность материи в неживой, живой природе и социальном мире. Время и пространство как формы материи. 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Движение, изменение, развитие. Диалектика о законах развития.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lastRenderedPageBreak/>
        <w:t>Принцип детерминизма. Причинная и непричинная детерминация.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 Принцип универсального эволюционизма. Жизнь и разум в контексте эволюции Вселенной.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Проблема происхождения человека. Факторы антропосоциогенеза.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Человек и его место в мире:</w:t>
      </w:r>
      <w:r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 </w:t>
      </w: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ценностное обоснование жизни человека. Экзистенциально-антропологическая проблематика в философии.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Сознание: сущность, источники, структура, происхождение.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Истина как цель познания. Классическое определение истины и пути его исторического развития. Формы истины.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Процесс познания. Познавательные способности человека. Проблема познаваемости мира. 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Наука в системе культуры. Критерии научности знания.</w:t>
      </w:r>
      <w:r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 </w:t>
      </w: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Уровни, формы и методы научного познания. 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Общество как проблема философии: общество как система.</w:t>
      </w:r>
      <w:r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 </w:t>
      </w: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Теории общественного развития и прогресса.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 Классическая китайская философия: направления, канонические книги, общая специфика</w:t>
      </w:r>
      <w:r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 </w:t>
      </w: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знания и методологии.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Философия Древней Индии: ортодоксальные и неортодоксальные школы, специфика знания и методологии. 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Возникновение, этапы развития и основные черты античной философии. Видные представители античной метафизики.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Философия и религия в опыте познания трансцендентных объектов. Возникновение, основные черты и проблемы философии Средних веков.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Познание мира в антропоцентрической перспективе. Философия Возрождения: гуманизм и натурфилософия.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Возникновение философии Нового времени. Гносеология Нового времени в поисках универсальных оснований теоретического и практического освоения мира: рационализм и эмпиризм.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Границы и формы познания в классической немецкой философии: трансцендентализм Канта и панлогизм Гегеля.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Марксистская философия: основные идеи и принципы.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Позитивизм: возникновение и этапы развития.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Специфика и основные идеи русской философии.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Направления и тенденции развития современной философии.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Специфика современного общества. Глобальные проблемы современности.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 xml:space="preserve"> Философия техники: основные понятия и проблемы. Виды техники. 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Философия религии: понятие религии, универсалии религиозного опыта, исторические формы и место религии в культуре.</w:t>
      </w:r>
    </w:p>
    <w:p w:rsidR="00802C42" w:rsidRPr="00802C42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802C42">
        <w:rPr>
          <w:rFonts w:ascii="Times New Roman" w:hAnsi="Times New Roman" w:cs="Times New Roman"/>
          <w:b w:val="0"/>
          <w:caps w:val="0"/>
          <w:color w:val="auto"/>
          <w:kern w:val="0"/>
        </w:rPr>
        <w:t>Эстетика как раздел философского знания. Эстетика модернизма и постмодернизма.</w:t>
      </w:r>
    </w:p>
    <w:p w:rsidR="00802C42" w:rsidRPr="00540089" w:rsidRDefault="00802C42" w:rsidP="00802C42">
      <w:pPr>
        <w:pStyle w:val="af5"/>
        <w:numPr>
          <w:ilvl w:val="0"/>
          <w:numId w:val="24"/>
        </w:numPr>
        <w:spacing w:before="0" w:after="0"/>
        <w:jc w:val="both"/>
        <w:rPr>
          <w:rFonts w:ascii="Times New Roman" w:hAnsi="Times New Roman" w:cs="Times New Roman"/>
          <w:b w:val="0"/>
          <w:caps w:val="0"/>
          <w:color w:val="auto"/>
          <w:kern w:val="0"/>
        </w:rPr>
      </w:pPr>
      <w:r w:rsidRPr="00540089">
        <w:rPr>
          <w:rFonts w:ascii="Times New Roman" w:hAnsi="Times New Roman" w:cs="Times New Roman"/>
          <w:b w:val="0"/>
          <w:caps w:val="0"/>
          <w:color w:val="auto"/>
          <w:kern w:val="0"/>
        </w:rPr>
        <w:t>Этика как раздел философского знания. Понятие морали и основные этические концепции.</w:t>
      </w:r>
    </w:p>
    <w:p w:rsidR="00D7648D" w:rsidRPr="00540089" w:rsidRDefault="00D7648D" w:rsidP="00662735">
      <w:pPr>
        <w:tabs>
          <w:tab w:val="left" w:pos="935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85753" w:rsidRPr="00540089" w:rsidRDefault="00540089" w:rsidP="00B33F67">
      <w:pPr>
        <w:tabs>
          <w:tab w:val="left" w:pos="935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0089">
        <w:rPr>
          <w:rFonts w:ascii="Times New Roman" w:hAnsi="Times New Roman"/>
          <w:b/>
          <w:sz w:val="24"/>
          <w:szCs w:val="24"/>
        </w:rPr>
        <w:t>4</w:t>
      </w:r>
      <w:r w:rsidR="00662735" w:rsidRPr="00540089">
        <w:rPr>
          <w:rFonts w:ascii="Times New Roman" w:hAnsi="Times New Roman"/>
          <w:b/>
          <w:sz w:val="24"/>
          <w:szCs w:val="24"/>
        </w:rPr>
        <w:t>.</w:t>
      </w:r>
      <w:r w:rsidR="00BD0888" w:rsidRPr="00540089">
        <w:rPr>
          <w:rFonts w:ascii="Times New Roman" w:hAnsi="Times New Roman"/>
          <w:b/>
          <w:sz w:val="24"/>
          <w:szCs w:val="24"/>
        </w:rPr>
        <w:t xml:space="preserve"> </w:t>
      </w:r>
      <w:r w:rsidRPr="00540089">
        <w:rPr>
          <w:rFonts w:ascii="Times New Roman" w:hAnsi="Times New Roman"/>
          <w:b/>
          <w:sz w:val="24"/>
          <w:szCs w:val="24"/>
        </w:rPr>
        <w:t>Рекомендованная</w:t>
      </w:r>
      <w:r w:rsidR="00BD0888" w:rsidRPr="00540089">
        <w:rPr>
          <w:rFonts w:ascii="Times New Roman" w:hAnsi="Times New Roman"/>
          <w:b/>
          <w:sz w:val="24"/>
          <w:szCs w:val="24"/>
        </w:rPr>
        <w:t xml:space="preserve"> литература: </w:t>
      </w:r>
    </w:p>
    <w:p w:rsidR="00540089" w:rsidRPr="00540089" w:rsidRDefault="00540089" w:rsidP="00540089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0089">
        <w:rPr>
          <w:rFonts w:ascii="Times New Roman" w:hAnsi="Times New Roman" w:cs="Times New Roman"/>
          <w:iCs/>
          <w:sz w:val="24"/>
          <w:szCs w:val="24"/>
        </w:rPr>
        <w:t>Ивин, А. А.</w:t>
      </w:r>
      <w:r w:rsidRPr="00540089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40089">
        <w:rPr>
          <w:rFonts w:ascii="Times New Roman" w:hAnsi="Times New Roman" w:cs="Times New Roman"/>
          <w:sz w:val="24"/>
          <w:szCs w:val="24"/>
        </w:rPr>
        <w:t> Философия : учебник для академического бакалавриата / А. А. Ивин, И. П. Никитина. — Москва : Издат</w:t>
      </w:r>
      <w:r>
        <w:rPr>
          <w:rFonts w:ascii="Times New Roman" w:hAnsi="Times New Roman" w:cs="Times New Roman"/>
          <w:sz w:val="24"/>
          <w:szCs w:val="24"/>
        </w:rPr>
        <w:t>ельство Юрайт, 2019. — 478 с.</w:t>
      </w:r>
    </w:p>
    <w:p w:rsidR="00540089" w:rsidRPr="00540089" w:rsidRDefault="00540089" w:rsidP="00540089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0089">
        <w:rPr>
          <w:rFonts w:ascii="Times New Roman" w:hAnsi="Times New Roman" w:cs="Times New Roman"/>
          <w:sz w:val="24"/>
          <w:szCs w:val="24"/>
        </w:rPr>
        <w:t xml:space="preserve">Балашов, Л. Е. Философия  : учебник (систематический курс) / Л. Е. Балашов. — 5-е изд. —  Москва : Дашков и К, 2019. — 626 </w:t>
      </w:r>
      <w:r w:rsidRPr="005400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400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089" w:rsidRPr="00540089" w:rsidRDefault="00540089" w:rsidP="00540089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540089">
        <w:rPr>
          <w:rFonts w:ascii="Times New Roman" w:hAnsi="Times New Roman" w:cs="Times New Roman"/>
          <w:sz w:val="24"/>
          <w:szCs w:val="24"/>
        </w:rPr>
        <w:lastRenderedPageBreak/>
        <w:t>Квятковский, Д. О.</w:t>
      </w:r>
      <w:r>
        <w:rPr>
          <w:rFonts w:ascii="Times New Roman" w:hAnsi="Times New Roman" w:cs="Times New Roman"/>
          <w:sz w:val="24"/>
          <w:szCs w:val="24"/>
        </w:rPr>
        <w:t xml:space="preserve"> Философия. Курс для бакалавров</w:t>
      </w:r>
      <w:r w:rsidRPr="00540089">
        <w:rPr>
          <w:rFonts w:ascii="Times New Roman" w:hAnsi="Times New Roman" w:cs="Times New Roman"/>
          <w:sz w:val="24"/>
          <w:szCs w:val="24"/>
        </w:rPr>
        <w:t xml:space="preserve"> : учебное пособие / Д. О. Квятковский. —  Москва : Университетская книга, 2016. — 268 </w:t>
      </w:r>
      <w:r w:rsidRPr="005400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400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089" w:rsidRPr="00540089" w:rsidRDefault="00540089" w:rsidP="00540089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Светлов, В. А. Философия</w:t>
      </w:r>
      <w:r w:rsidRPr="00540089">
        <w:rPr>
          <w:rFonts w:ascii="Times New Roman" w:hAnsi="Times New Roman" w:cs="Times New Roman"/>
          <w:sz w:val="24"/>
          <w:szCs w:val="24"/>
        </w:rPr>
        <w:t xml:space="preserve"> : учебное пособие / В. А. Светлов. — 2-е изд. —  Саратов : Ай Пи Эр Медиа, 2019. — 329 </w:t>
      </w:r>
      <w:r w:rsidRPr="005400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400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089" w:rsidRPr="00540089" w:rsidRDefault="00540089" w:rsidP="00540089">
      <w:pPr>
        <w:pStyle w:val="af2"/>
        <w:numPr>
          <w:ilvl w:val="0"/>
          <w:numId w:val="17"/>
        </w:numPr>
        <w:tabs>
          <w:tab w:val="left" w:pos="9355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Горелов, А. А. Философия</w:t>
      </w:r>
      <w:r w:rsidRPr="00540089">
        <w:rPr>
          <w:rFonts w:ascii="Times New Roman" w:hAnsi="Times New Roman" w:cs="Times New Roman"/>
          <w:sz w:val="24"/>
          <w:szCs w:val="24"/>
        </w:rPr>
        <w:t xml:space="preserve"> : учебное пособие / А. А. Горелов, Т. А. Горелова. —  Москва : Московский гуманитарный университет, 2015. — 284 </w:t>
      </w:r>
      <w:r w:rsidRPr="00540089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54008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089" w:rsidRPr="00540089" w:rsidRDefault="00540089" w:rsidP="00540089">
      <w:pPr>
        <w:pStyle w:val="af2"/>
        <w:numPr>
          <w:ilvl w:val="0"/>
          <w:numId w:val="17"/>
        </w:numPr>
        <w:tabs>
          <w:tab w:val="left" w:pos="360"/>
        </w:tabs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40089">
        <w:rPr>
          <w:rFonts w:ascii="Times New Roman" w:hAnsi="Times New Roman" w:cs="Times New Roman"/>
          <w:bCs/>
          <w:iCs/>
          <w:sz w:val="24"/>
          <w:szCs w:val="24"/>
        </w:rPr>
        <w:t>Спиркин, А. Г.</w:t>
      </w:r>
      <w:r w:rsidRPr="00540089">
        <w:rPr>
          <w:rFonts w:ascii="Times New Roman" w:hAnsi="Times New Roman" w:cs="Times New Roman"/>
          <w:bCs/>
          <w:i/>
          <w:iCs/>
          <w:sz w:val="24"/>
          <w:szCs w:val="24"/>
        </w:rPr>
        <w:t> </w:t>
      </w:r>
      <w:r w:rsidRPr="00540089">
        <w:rPr>
          <w:rFonts w:ascii="Times New Roman" w:hAnsi="Times New Roman" w:cs="Times New Roman"/>
          <w:bCs/>
          <w:sz w:val="24"/>
          <w:szCs w:val="24"/>
        </w:rPr>
        <w:t> Общая философия : учебник для вузов / А. Г. Спиркин. — Москва : Издательство Юрайт, 2020. — 267 с. </w:t>
      </w:r>
    </w:p>
    <w:p w:rsidR="00C85753" w:rsidRPr="00540089" w:rsidRDefault="00C85753" w:rsidP="006F3A12">
      <w:pPr>
        <w:tabs>
          <w:tab w:val="left" w:pos="9355"/>
        </w:tabs>
        <w:spacing w:after="0" w:line="300" w:lineRule="auto"/>
        <w:jc w:val="both"/>
        <w:rPr>
          <w:rFonts w:ascii="Times New Roman" w:hAnsi="Times New Roman"/>
          <w:sz w:val="24"/>
          <w:szCs w:val="24"/>
        </w:rPr>
      </w:pPr>
    </w:p>
    <w:p w:rsidR="00C13DDF" w:rsidRPr="00540089" w:rsidRDefault="00540089" w:rsidP="005217C7">
      <w:pPr>
        <w:rPr>
          <w:rFonts w:ascii="Times New Roman" w:hAnsi="Times New Roman" w:cs="Times New Roman"/>
          <w:b/>
          <w:sz w:val="24"/>
          <w:szCs w:val="24"/>
        </w:rPr>
      </w:pPr>
      <w:r w:rsidRPr="00540089">
        <w:rPr>
          <w:rFonts w:ascii="Times New Roman" w:hAnsi="Times New Roman" w:cs="Times New Roman"/>
          <w:b/>
          <w:sz w:val="24"/>
          <w:szCs w:val="24"/>
        </w:rPr>
        <w:t>5</w:t>
      </w:r>
      <w:r w:rsidR="00C13DDF" w:rsidRPr="00540089">
        <w:rPr>
          <w:rFonts w:ascii="Times New Roman" w:hAnsi="Times New Roman" w:cs="Times New Roman"/>
          <w:b/>
          <w:sz w:val="24"/>
          <w:szCs w:val="24"/>
        </w:rPr>
        <w:t xml:space="preserve">. Формы и критерии оценивания </w:t>
      </w:r>
      <w:r w:rsidR="005217C7" w:rsidRPr="00540089">
        <w:rPr>
          <w:rFonts w:ascii="Times New Roman" w:hAnsi="Times New Roman" w:cs="Times New Roman"/>
          <w:b/>
          <w:sz w:val="24"/>
          <w:szCs w:val="24"/>
        </w:rPr>
        <w:t>вступительного испытания</w:t>
      </w:r>
      <w:r w:rsidR="00D43FA4" w:rsidRPr="00540089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7513"/>
      </w:tblGrid>
      <w:tr w:rsidR="00156AB1" w:rsidRPr="00540089" w:rsidTr="00156AB1">
        <w:tc>
          <w:tcPr>
            <w:tcW w:w="1951" w:type="dxa"/>
            <w:vMerge w:val="restart"/>
            <w:vAlign w:val="center"/>
          </w:tcPr>
          <w:p w:rsidR="00156AB1" w:rsidRPr="00540089" w:rsidRDefault="00156AB1" w:rsidP="00156AB1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9">
              <w:rPr>
                <w:rFonts w:ascii="Times New Roman" w:hAnsi="Times New Roman"/>
                <w:b/>
                <w:sz w:val="24"/>
                <w:szCs w:val="24"/>
              </w:rPr>
              <w:t>Уровень оценивания испытательного испытание</w:t>
            </w:r>
          </w:p>
        </w:tc>
        <w:tc>
          <w:tcPr>
            <w:tcW w:w="7513" w:type="dxa"/>
            <w:vAlign w:val="center"/>
          </w:tcPr>
          <w:p w:rsidR="00156AB1" w:rsidRPr="00540089" w:rsidRDefault="00156AB1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9">
              <w:rPr>
                <w:rFonts w:ascii="Times New Roman" w:hAnsi="Times New Roman"/>
                <w:b/>
                <w:sz w:val="24"/>
                <w:szCs w:val="24"/>
              </w:rPr>
              <w:t>Критерии оценивания обучающихся (работ обучающихся)</w:t>
            </w:r>
          </w:p>
        </w:tc>
      </w:tr>
      <w:tr w:rsidR="00540089" w:rsidRPr="00540089" w:rsidTr="00AF6C3F">
        <w:tc>
          <w:tcPr>
            <w:tcW w:w="1951" w:type="dxa"/>
            <w:vMerge/>
            <w:vAlign w:val="center"/>
          </w:tcPr>
          <w:p w:rsidR="00540089" w:rsidRPr="00540089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vAlign w:val="center"/>
          </w:tcPr>
          <w:p w:rsidR="00540089" w:rsidRPr="00540089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40089">
              <w:rPr>
                <w:rFonts w:ascii="Times New Roman" w:hAnsi="Times New Roman"/>
                <w:b/>
                <w:sz w:val="24"/>
                <w:szCs w:val="24"/>
              </w:rPr>
              <w:t>ВСТУПИТЕЛЬНОЕ ИСПЫТАНИЕ</w:t>
            </w:r>
          </w:p>
        </w:tc>
      </w:tr>
      <w:tr w:rsidR="00540089" w:rsidRPr="00540089" w:rsidTr="00473DFC">
        <w:tc>
          <w:tcPr>
            <w:tcW w:w="1951" w:type="dxa"/>
            <w:vAlign w:val="center"/>
          </w:tcPr>
          <w:p w:rsidR="00540089" w:rsidRPr="00540089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 xml:space="preserve">отлично </w:t>
            </w:r>
          </w:p>
        </w:tc>
        <w:tc>
          <w:tcPr>
            <w:tcW w:w="7513" w:type="dxa"/>
          </w:tcPr>
          <w:p w:rsidR="00540089" w:rsidRPr="00540089" w:rsidRDefault="00540089" w:rsidP="00156AB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540089">
              <w:rPr>
                <w:rFonts w:ascii="Times New Roman" w:eastAsia="Times New Roman" w:hAnsi="Times New Roman"/>
                <w:sz w:val="24"/>
                <w:szCs w:val="24"/>
              </w:rPr>
              <w:t>глубокое знание и понимание теоретического содержания дисциплины; использование новых ресурсов (технологий, средств) в решении профессиональных задач; увеличение доли собственного участия в профессиональных практических видах деятельности, не предусмотренных образовательной программой; расширение среды профессиональной деятельности, не предусмотренной образовательной программой; наличие навыков системной оценки качества своей профессиональной деятельности</w:t>
            </w:r>
          </w:p>
        </w:tc>
      </w:tr>
      <w:tr w:rsidR="00540089" w:rsidRPr="00540089" w:rsidTr="00DC2EB3">
        <w:tc>
          <w:tcPr>
            <w:tcW w:w="1951" w:type="dxa"/>
            <w:vAlign w:val="center"/>
          </w:tcPr>
          <w:p w:rsidR="00540089" w:rsidRPr="00540089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 xml:space="preserve">хорошо </w:t>
            </w:r>
          </w:p>
        </w:tc>
        <w:tc>
          <w:tcPr>
            <w:tcW w:w="7513" w:type="dxa"/>
          </w:tcPr>
          <w:p w:rsidR="00540089" w:rsidRPr="00540089" w:rsidRDefault="00540089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eastAsia="Times New Roman" w:hAnsi="Times New Roman"/>
                <w:sz w:val="24"/>
                <w:szCs w:val="24"/>
              </w:rPr>
              <w:t>полное знание и понимание теоретического содержания дисциплины; достаточная сформированность практических умений, продемонстрированная в ходе осуществлении профессиональной деятельности как в учебной, так и реальной практик; наличие навыков оценивания собственных достижений, определения проблем и потребностей в конкретной области профессиональной деятельности</w:t>
            </w:r>
          </w:p>
        </w:tc>
      </w:tr>
      <w:tr w:rsidR="00540089" w:rsidRPr="00540089" w:rsidTr="00CE2E00">
        <w:tc>
          <w:tcPr>
            <w:tcW w:w="1951" w:type="dxa"/>
            <w:vAlign w:val="center"/>
          </w:tcPr>
          <w:p w:rsidR="00540089" w:rsidRPr="00540089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 xml:space="preserve">удовлетворительно </w:t>
            </w:r>
          </w:p>
        </w:tc>
        <w:tc>
          <w:tcPr>
            <w:tcW w:w="7513" w:type="dxa"/>
          </w:tcPr>
          <w:p w:rsidR="00540089" w:rsidRPr="00540089" w:rsidRDefault="00540089" w:rsidP="00156AB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eastAsia="Times New Roman" w:hAnsi="Times New Roman"/>
                <w:sz w:val="24"/>
                <w:szCs w:val="24"/>
              </w:rPr>
              <w:t xml:space="preserve"> понимание теоретического содержания дисциплины с незначительными пробелами; несформированность некоторых практических умений при применении знаний в конкретных ситуациях, наличие мотивационной готовности к самообразованию, саморазвитию</w:t>
            </w:r>
          </w:p>
        </w:tc>
      </w:tr>
      <w:tr w:rsidR="00540089" w:rsidRPr="00540089" w:rsidTr="00845AAC">
        <w:tc>
          <w:tcPr>
            <w:tcW w:w="1951" w:type="dxa"/>
            <w:vAlign w:val="center"/>
          </w:tcPr>
          <w:p w:rsidR="00540089" w:rsidRPr="00540089" w:rsidRDefault="00540089" w:rsidP="00C51D1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hAnsi="Times New Roman"/>
                <w:sz w:val="24"/>
                <w:szCs w:val="24"/>
              </w:rPr>
              <w:t xml:space="preserve">неудовлетворительно </w:t>
            </w:r>
          </w:p>
        </w:tc>
        <w:tc>
          <w:tcPr>
            <w:tcW w:w="7513" w:type="dxa"/>
          </w:tcPr>
          <w:p w:rsidR="00540089" w:rsidRPr="00540089" w:rsidRDefault="00540089" w:rsidP="00C51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40089">
              <w:rPr>
                <w:rFonts w:ascii="Times New Roman" w:eastAsia="Times New Roman" w:hAnsi="Times New Roman"/>
                <w:sz w:val="24"/>
                <w:szCs w:val="24"/>
              </w:rPr>
              <w:t>отсутствует понимание теоретического содержания дисциплины, несформированность практических умений при применении знаний в конкретных ситуациях, отсутствие мотивационной готовности к самообразованию, саморазвитию</w:t>
            </w:r>
          </w:p>
        </w:tc>
      </w:tr>
    </w:tbl>
    <w:p w:rsidR="005D1F78" w:rsidRPr="00540089" w:rsidRDefault="005D1F78" w:rsidP="00BD0888">
      <w:pPr>
        <w:tabs>
          <w:tab w:val="left" w:pos="9355"/>
        </w:tabs>
        <w:spacing w:after="0" w:line="30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910F13" w:rsidRPr="00910F13" w:rsidRDefault="00910F13" w:rsidP="00910F13">
      <w:pPr>
        <w:tabs>
          <w:tab w:val="lef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910F13" w:rsidRPr="00910F13" w:rsidSect="00EB54B4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A52" w:rsidRDefault="00EF5A52" w:rsidP="00D96FBB">
      <w:pPr>
        <w:spacing w:after="0" w:line="240" w:lineRule="auto"/>
      </w:pPr>
      <w:r>
        <w:separator/>
      </w:r>
    </w:p>
  </w:endnote>
  <w:endnote w:type="continuationSeparator" w:id="1">
    <w:p w:rsidR="00EF5A52" w:rsidRDefault="00EF5A52" w:rsidP="00D96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64122"/>
      <w:docPartObj>
        <w:docPartGallery w:val="Page Numbers (Bottom of Page)"/>
        <w:docPartUnique/>
      </w:docPartObj>
    </w:sdtPr>
    <w:sdtContent>
      <w:p w:rsidR="00F90B64" w:rsidRDefault="006A59E6">
        <w:pPr>
          <w:pStyle w:val="a9"/>
          <w:jc w:val="center"/>
        </w:pPr>
        <w:r w:rsidRPr="002441E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90B64" w:rsidRPr="002441E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F740B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2441E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90B64" w:rsidRDefault="00F90B6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A52" w:rsidRDefault="00EF5A52" w:rsidP="00D96FBB">
      <w:pPr>
        <w:spacing w:after="0" w:line="240" w:lineRule="auto"/>
      </w:pPr>
      <w:r>
        <w:separator/>
      </w:r>
    </w:p>
  </w:footnote>
  <w:footnote w:type="continuationSeparator" w:id="1">
    <w:p w:rsidR="00EF5A52" w:rsidRDefault="00EF5A52" w:rsidP="00D96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B64" w:rsidRDefault="00F90B64">
    <w:pPr>
      <w:pStyle w:val="a6"/>
    </w:pPr>
  </w:p>
  <w:tbl>
    <w:tblPr>
      <w:tblW w:w="946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/>
    </w:tblPr>
    <w:tblGrid>
      <w:gridCol w:w="3230"/>
      <w:gridCol w:w="3231"/>
      <w:gridCol w:w="3003"/>
    </w:tblGrid>
    <w:tr w:rsidR="00F90B64" w:rsidTr="00D96FBB">
      <w:trPr>
        <w:trHeight w:val="264"/>
      </w:trPr>
      <w:tc>
        <w:tcPr>
          <w:tcW w:w="323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D96FBB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ОП ВО</w:t>
          </w:r>
        </w:p>
      </w:tc>
      <w:tc>
        <w:tcPr>
          <w:tcW w:w="32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A53074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0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EB67C4">
          <w:pPr>
            <w:pStyle w:val="a6"/>
            <w:spacing w:after="0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СМК-РПД-В1.П2-2019</w:t>
          </w:r>
        </w:p>
      </w:tc>
    </w:tr>
    <w:tr w:rsidR="00F90B64" w:rsidTr="00D96FBB">
      <w:trPr>
        <w:trHeight w:val="243"/>
      </w:trPr>
      <w:tc>
        <w:tcPr>
          <w:tcW w:w="9464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F90B64" w:rsidRDefault="00F90B64" w:rsidP="005A2B2E">
          <w:pPr>
            <w:pStyle w:val="ConsPlusTitle"/>
            <w:jc w:val="both"/>
            <w:rPr>
              <w:rFonts w:ascii="Times New Roman" w:hAnsi="Times New Roman" w:cs="Times New Roman"/>
              <w:b w:val="0"/>
              <w:sz w:val="24"/>
              <w:szCs w:val="24"/>
            </w:rPr>
          </w:pPr>
          <w:r>
            <w:rPr>
              <w:rFonts w:ascii="Times New Roman" w:hAnsi="Times New Roman" w:cs="Times New Roman"/>
              <w:b w:val="0"/>
              <w:sz w:val="24"/>
              <w:szCs w:val="24"/>
            </w:rPr>
            <w:t>Программа вступительного испытания</w:t>
          </w:r>
          <w:r w:rsidR="004A3ED9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 </w:t>
          </w:r>
          <w:r w:rsidR="005A2B2E">
            <w:rPr>
              <w:rFonts w:ascii="Times New Roman" w:hAnsi="Times New Roman" w:cs="Times New Roman"/>
              <w:b w:val="0"/>
              <w:sz w:val="24"/>
              <w:szCs w:val="24"/>
            </w:rPr>
            <w:t xml:space="preserve">в аспирантуру </w:t>
          </w:r>
          <w:r>
            <w:rPr>
              <w:rFonts w:ascii="Times New Roman" w:hAnsi="Times New Roman" w:cs="Times New Roman"/>
              <w:b w:val="0"/>
              <w:sz w:val="24"/>
              <w:szCs w:val="24"/>
            </w:rPr>
            <w:t>по дисцип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t>лине «</w:t>
          </w:r>
          <w:r w:rsidR="005A2B2E">
            <w:rPr>
              <w:rFonts w:ascii="Times New Roman" w:hAnsi="Times New Roman" w:cs="Times New Roman"/>
              <w:b w:val="0"/>
              <w:sz w:val="24"/>
              <w:szCs w:val="24"/>
            </w:rPr>
            <w:t>Философия</w:t>
          </w:r>
          <w:r w:rsidRPr="000F301E">
            <w:rPr>
              <w:rFonts w:ascii="Times New Roman" w:hAnsi="Times New Roman" w:cs="Times New Roman"/>
              <w:b w:val="0"/>
              <w:sz w:val="24"/>
              <w:szCs w:val="24"/>
            </w:rPr>
            <w:t>»</w:t>
          </w:r>
        </w:p>
      </w:tc>
    </w:tr>
  </w:tbl>
  <w:p w:rsidR="00F90B64" w:rsidRDefault="00F90B64" w:rsidP="00D96FBB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716"/>
    <w:multiLevelType w:val="hybridMultilevel"/>
    <w:tmpl w:val="C2FE3D1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02470D8A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83E47"/>
    <w:multiLevelType w:val="hybridMultilevel"/>
    <w:tmpl w:val="AF0A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6E7B42"/>
    <w:multiLevelType w:val="hybridMultilevel"/>
    <w:tmpl w:val="E68E6364"/>
    <w:lvl w:ilvl="0" w:tplc="186AE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AD2927"/>
    <w:multiLevelType w:val="hybridMultilevel"/>
    <w:tmpl w:val="68F2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340976"/>
    <w:multiLevelType w:val="hybridMultilevel"/>
    <w:tmpl w:val="4732C0A4"/>
    <w:lvl w:ilvl="0" w:tplc="0419000F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0D6E6433"/>
    <w:multiLevelType w:val="hybridMultilevel"/>
    <w:tmpl w:val="C9F8C9BE"/>
    <w:lvl w:ilvl="0" w:tplc="993AD018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0EB7482B"/>
    <w:multiLevelType w:val="hybridMultilevel"/>
    <w:tmpl w:val="B502C414"/>
    <w:lvl w:ilvl="0" w:tplc="BA66754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6E286C"/>
    <w:multiLevelType w:val="hybridMultilevel"/>
    <w:tmpl w:val="3D401BDE"/>
    <w:lvl w:ilvl="0" w:tplc="9BA2266A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9F24C4"/>
    <w:multiLevelType w:val="hybridMultilevel"/>
    <w:tmpl w:val="47248A20"/>
    <w:lvl w:ilvl="0" w:tplc="816C78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9A62CF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B485C4B"/>
    <w:multiLevelType w:val="hybridMultilevel"/>
    <w:tmpl w:val="214CBD5E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>
    <w:nsid w:val="2C6E30FF"/>
    <w:multiLevelType w:val="hybridMultilevel"/>
    <w:tmpl w:val="862846F6"/>
    <w:lvl w:ilvl="0" w:tplc="D1567F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006E5E"/>
    <w:multiLevelType w:val="hybridMultilevel"/>
    <w:tmpl w:val="94ECB1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C3B6AB0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9177E"/>
    <w:multiLevelType w:val="hybridMultilevel"/>
    <w:tmpl w:val="EE5CC3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E115129"/>
    <w:multiLevelType w:val="hybridMultilevel"/>
    <w:tmpl w:val="ADE0DD48"/>
    <w:lvl w:ilvl="0" w:tplc="BA667544">
      <w:start w:val="1"/>
      <w:numFmt w:val="bullet"/>
      <w:lvlText w:val="−"/>
      <w:lvlJc w:val="left"/>
      <w:pPr>
        <w:tabs>
          <w:tab w:val="num" w:pos="3229"/>
        </w:tabs>
        <w:ind w:left="32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3555D73"/>
    <w:multiLevelType w:val="hybridMultilevel"/>
    <w:tmpl w:val="7A383C66"/>
    <w:lvl w:ilvl="0" w:tplc="BA667544">
      <w:start w:val="1"/>
      <w:numFmt w:val="bullet"/>
      <w:lvlText w:val="−"/>
      <w:lvlJc w:val="left"/>
      <w:pPr>
        <w:tabs>
          <w:tab w:val="num" w:pos="1725"/>
        </w:tabs>
        <w:ind w:left="1725" w:hanging="10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83A1FA2"/>
    <w:multiLevelType w:val="hybridMultilevel"/>
    <w:tmpl w:val="54E43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8577D64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AF46B6"/>
    <w:multiLevelType w:val="hybridMultilevel"/>
    <w:tmpl w:val="E840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3C041A"/>
    <w:multiLevelType w:val="multilevel"/>
    <w:tmpl w:val="17F8D200"/>
    <w:lvl w:ilvl="0">
      <w:start w:val="1"/>
      <w:numFmt w:val="decimal"/>
      <w:pStyle w:val="2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1428"/>
        </w:tabs>
        <w:ind w:left="1128" w:hanging="420"/>
      </w:pPr>
      <w:rPr>
        <w:rFonts w:cs="Times New Roman" w:hint="default"/>
      </w:rPr>
    </w:lvl>
    <w:lvl w:ilvl="2">
      <w:start w:val="1"/>
      <w:numFmt w:val="decimal"/>
      <w:pStyle w:val="20"/>
      <w:lvlText w:val="%1.%2.%3."/>
      <w:lvlJc w:val="left"/>
      <w:pPr>
        <w:tabs>
          <w:tab w:val="num" w:pos="249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44"/>
        </w:tabs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20"/>
        </w:tabs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cs="Times New Roman" w:hint="default"/>
      </w:rPr>
    </w:lvl>
  </w:abstractNum>
  <w:abstractNum w:abstractNumId="22">
    <w:nsid w:val="5E4953FC"/>
    <w:multiLevelType w:val="hybridMultilevel"/>
    <w:tmpl w:val="AF0A9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C01D86"/>
    <w:multiLevelType w:val="hybridMultilevel"/>
    <w:tmpl w:val="9600EE4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61E97E7C"/>
    <w:multiLevelType w:val="hybridMultilevel"/>
    <w:tmpl w:val="E5CA09F8"/>
    <w:lvl w:ilvl="0" w:tplc="E79CF39A">
      <w:start w:val="1"/>
      <w:numFmt w:val="bullet"/>
      <w:pStyle w:val="a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5">
    <w:nsid w:val="63FC161D"/>
    <w:multiLevelType w:val="hybridMultilevel"/>
    <w:tmpl w:val="373440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EE338D"/>
    <w:multiLevelType w:val="hybridMultilevel"/>
    <w:tmpl w:val="F1FCF370"/>
    <w:lvl w:ilvl="0" w:tplc="F71C99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A2C76C4"/>
    <w:multiLevelType w:val="hybridMultilevel"/>
    <w:tmpl w:val="36920EC0"/>
    <w:lvl w:ilvl="0" w:tplc="A3FA211A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DB20D2E"/>
    <w:multiLevelType w:val="hybridMultilevel"/>
    <w:tmpl w:val="E490E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7F95EE1"/>
    <w:multiLevelType w:val="hybridMultilevel"/>
    <w:tmpl w:val="67ACBD5C"/>
    <w:lvl w:ilvl="0" w:tplc="186AE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8F36644"/>
    <w:multiLevelType w:val="hybridMultilevel"/>
    <w:tmpl w:val="E8407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18"/>
  </w:num>
  <w:num w:numId="5">
    <w:abstractNumId w:val="8"/>
  </w:num>
  <w:num w:numId="6">
    <w:abstractNumId w:val="16"/>
  </w:num>
  <w:num w:numId="7">
    <w:abstractNumId w:val="3"/>
  </w:num>
  <w:num w:numId="8">
    <w:abstractNumId w:val="17"/>
  </w:num>
  <w:num w:numId="9">
    <w:abstractNumId w:val="5"/>
  </w:num>
  <w:num w:numId="10">
    <w:abstractNumId w:val="23"/>
  </w:num>
  <w:num w:numId="11">
    <w:abstractNumId w:val="2"/>
  </w:num>
  <w:num w:numId="12">
    <w:abstractNumId w:val="22"/>
  </w:num>
  <w:num w:numId="13">
    <w:abstractNumId w:val="7"/>
  </w:num>
  <w:num w:numId="14">
    <w:abstractNumId w:val="21"/>
  </w:num>
  <w:num w:numId="15">
    <w:abstractNumId w:val="29"/>
  </w:num>
  <w:num w:numId="16">
    <w:abstractNumId w:val="9"/>
  </w:num>
  <w:num w:numId="17">
    <w:abstractNumId w:val="12"/>
  </w:num>
  <w:num w:numId="18">
    <w:abstractNumId w:val="20"/>
  </w:num>
  <w:num w:numId="19">
    <w:abstractNumId w:val="11"/>
  </w:num>
  <w:num w:numId="20">
    <w:abstractNumId w:val="0"/>
  </w:num>
  <w:num w:numId="21">
    <w:abstractNumId w:val="13"/>
  </w:num>
  <w:num w:numId="22">
    <w:abstractNumId w:val="24"/>
  </w:num>
  <w:num w:numId="23">
    <w:abstractNumId w:val="26"/>
  </w:num>
  <w:num w:numId="24">
    <w:abstractNumId w:val="19"/>
  </w:num>
  <w:num w:numId="25">
    <w:abstractNumId w:val="10"/>
  </w:num>
  <w:num w:numId="26">
    <w:abstractNumId w:val="25"/>
  </w:num>
  <w:num w:numId="27">
    <w:abstractNumId w:val="1"/>
  </w:num>
  <w:num w:numId="28">
    <w:abstractNumId w:val="14"/>
  </w:num>
  <w:num w:numId="29">
    <w:abstractNumId w:val="30"/>
  </w:num>
  <w:num w:numId="30">
    <w:abstractNumId w:val="28"/>
  </w:num>
  <w:num w:numId="31">
    <w:abstractNumId w:val="15"/>
  </w:num>
  <w:num w:numId="32">
    <w:abstractNumId w:val="27"/>
  </w:num>
  <w:num w:numId="3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888"/>
    <w:rsid w:val="00044F9F"/>
    <w:rsid w:val="00064E45"/>
    <w:rsid w:val="000976D2"/>
    <w:rsid w:val="00097EDC"/>
    <w:rsid w:val="000B0C64"/>
    <w:rsid w:val="000C3C77"/>
    <w:rsid w:val="000C48AB"/>
    <w:rsid w:val="000D33DD"/>
    <w:rsid w:val="000D6033"/>
    <w:rsid w:val="000F301E"/>
    <w:rsid w:val="000F382F"/>
    <w:rsid w:val="000F66E4"/>
    <w:rsid w:val="000F700A"/>
    <w:rsid w:val="00111D61"/>
    <w:rsid w:val="00125941"/>
    <w:rsid w:val="00156AB1"/>
    <w:rsid w:val="0016598C"/>
    <w:rsid w:val="00176ACD"/>
    <w:rsid w:val="001809CB"/>
    <w:rsid w:val="001949B5"/>
    <w:rsid w:val="001A2C13"/>
    <w:rsid w:val="001B23A1"/>
    <w:rsid w:val="001C3283"/>
    <w:rsid w:val="001E51EB"/>
    <w:rsid w:val="001E7244"/>
    <w:rsid w:val="001F2B36"/>
    <w:rsid w:val="001F7B9F"/>
    <w:rsid w:val="002002CF"/>
    <w:rsid w:val="00202FC5"/>
    <w:rsid w:val="00234528"/>
    <w:rsid w:val="00235DD9"/>
    <w:rsid w:val="00241355"/>
    <w:rsid w:val="002441E0"/>
    <w:rsid w:val="00270A3D"/>
    <w:rsid w:val="0027663A"/>
    <w:rsid w:val="00281FFE"/>
    <w:rsid w:val="00293246"/>
    <w:rsid w:val="002A016E"/>
    <w:rsid w:val="002A3162"/>
    <w:rsid w:val="002A6B5D"/>
    <w:rsid w:val="002E3761"/>
    <w:rsid w:val="002F2B61"/>
    <w:rsid w:val="00332A75"/>
    <w:rsid w:val="003338AE"/>
    <w:rsid w:val="00395A26"/>
    <w:rsid w:val="003E4962"/>
    <w:rsid w:val="003F0134"/>
    <w:rsid w:val="00407413"/>
    <w:rsid w:val="004259D3"/>
    <w:rsid w:val="0045072F"/>
    <w:rsid w:val="004551C6"/>
    <w:rsid w:val="004758A6"/>
    <w:rsid w:val="004A3ED9"/>
    <w:rsid w:val="004B6D26"/>
    <w:rsid w:val="0050244B"/>
    <w:rsid w:val="005217C7"/>
    <w:rsid w:val="00535F3E"/>
    <w:rsid w:val="00540089"/>
    <w:rsid w:val="00551FEA"/>
    <w:rsid w:val="00585608"/>
    <w:rsid w:val="00592951"/>
    <w:rsid w:val="005A2B2E"/>
    <w:rsid w:val="005D1F78"/>
    <w:rsid w:val="005D388C"/>
    <w:rsid w:val="005E53C3"/>
    <w:rsid w:val="005F296A"/>
    <w:rsid w:val="00600D86"/>
    <w:rsid w:val="00604300"/>
    <w:rsid w:val="0062160B"/>
    <w:rsid w:val="00630507"/>
    <w:rsid w:val="00644441"/>
    <w:rsid w:val="006566C8"/>
    <w:rsid w:val="00662735"/>
    <w:rsid w:val="00667C66"/>
    <w:rsid w:val="006A59E6"/>
    <w:rsid w:val="006B3B40"/>
    <w:rsid w:val="006C322A"/>
    <w:rsid w:val="006E3C96"/>
    <w:rsid w:val="006F3A12"/>
    <w:rsid w:val="00726268"/>
    <w:rsid w:val="00733B3E"/>
    <w:rsid w:val="00743926"/>
    <w:rsid w:val="007502E5"/>
    <w:rsid w:val="007560CB"/>
    <w:rsid w:val="007664E4"/>
    <w:rsid w:val="00770555"/>
    <w:rsid w:val="00785957"/>
    <w:rsid w:val="007A2BAB"/>
    <w:rsid w:val="007A4B37"/>
    <w:rsid w:val="007C3C9E"/>
    <w:rsid w:val="007D7AE1"/>
    <w:rsid w:val="007E1684"/>
    <w:rsid w:val="007F4461"/>
    <w:rsid w:val="00802C42"/>
    <w:rsid w:val="00803C56"/>
    <w:rsid w:val="0082309B"/>
    <w:rsid w:val="008272B3"/>
    <w:rsid w:val="00844AB3"/>
    <w:rsid w:val="00855BFD"/>
    <w:rsid w:val="0086224B"/>
    <w:rsid w:val="00862978"/>
    <w:rsid w:val="00871428"/>
    <w:rsid w:val="00885BDB"/>
    <w:rsid w:val="008B6B72"/>
    <w:rsid w:val="008D5F96"/>
    <w:rsid w:val="008F740B"/>
    <w:rsid w:val="00910F13"/>
    <w:rsid w:val="00915AAF"/>
    <w:rsid w:val="00930BD2"/>
    <w:rsid w:val="00976A06"/>
    <w:rsid w:val="009C07E2"/>
    <w:rsid w:val="009D35C5"/>
    <w:rsid w:val="009D5B25"/>
    <w:rsid w:val="009E0D81"/>
    <w:rsid w:val="009F6E04"/>
    <w:rsid w:val="00A32903"/>
    <w:rsid w:val="00A37BB6"/>
    <w:rsid w:val="00A53074"/>
    <w:rsid w:val="00A77912"/>
    <w:rsid w:val="00A82869"/>
    <w:rsid w:val="00A87C7A"/>
    <w:rsid w:val="00A93EB6"/>
    <w:rsid w:val="00A97431"/>
    <w:rsid w:val="00A97446"/>
    <w:rsid w:val="00A979AE"/>
    <w:rsid w:val="00AC22DF"/>
    <w:rsid w:val="00AE6884"/>
    <w:rsid w:val="00AE68FB"/>
    <w:rsid w:val="00AF6071"/>
    <w:rsid w:val="00B036A7"/>
    <w:rsid w:val="00B03F6B"/>
    <w:rsid w:val="00B14C1A"/>
    <w:rsid w:val="00B17D9F"/>
    <w:rsid w:val="00B20A31"/>
    <w:rsid w:val="00B31208"/>
    <w:rsid w:val="00B33F67"/>
    <w:rsid w:val="00B470BD"/>
    <w:rsid w:val="00B5477C"/>
    <w:rsid w:val="00B766B7"/>
    <w:rsid w:val="00B81357"/>
    <w:rsid w:val="00B81BD2"/>
    <w:rsid w:val="00B96844"/>
    <w:rsid w:val="00B96FDA"/>
    <w:rsid w:val="00BC2E16"/>
    <w:rsid w:val="00BD0888"/>
    <w:rsid w:val="00BD71E6"/>
    <w:rsid w:val="00BE6672"/>
    <w:rsid w:val="00BE7B6B"/>
    <w:rsid w:val="00C04FF4"/>
    <w:rsid w:val="00C13DDF"/>
    <w:rsid w:val="00C15AF3"/>
    <w:rsid w:val="00C24033"/>
    <w:rsid w:val="00C512E2"/>
    <w:rsid w:val="00C51D13"/>
    <w:rsid w:val="00C75B5F"/>
    <w:rsid w:val="00C80413"/>
    <w:rsid w:val="00C85753"/>
    <w:rsid w:val="00C86952"/>
    <w:rsid w:val="00C93375"/>
    <w:rsid w:val="00CB0EE9"/>
    <w:rsid w:val="00CC549C"/>
    <w:rsid w:val="00CE4E57"/>
    <w:rsid w:val="00CE6BEF"/>
    <w:rsid w:val="00CF09CF"/>
    <w:rsid w:val="00D07568"/>
    <w:rsid w:val="00D350A0"/>
    <w:rsid w:val="00D35CE1"/>
    <w:rsid w:val="00D43FA4"/>
    <w:rsid w:val="00D51DDC"/>
    <w:rsid w:val="00D549E1"/>
    <w:rsid w:val="00D7648D"/>
    <w:rsid w:val="00D82850"/>
    <w:rsid w:val="00D83354"/>
    <w:rsid w:val="00D9662F"/>
    <w:rsid w:val="00D96FBB"/>
    <w:rsid w:val="00DB616C"/>
    <w:rsid w:val="00DD022B"/>
    <w:rsid w:val="00DE1F6F"/>
    <w:rsid w:val="00DE5D87"/>
    <w:rsid w:val="00E00768"/>
    <w:rsid w:val="00E00D2A"/>
    <w:rsid w:val="00E03EE8"/>
    <w:rsid w:val="00E04AE2"/>
    <w:rsid w:val="00E066E9"/>
    <w:rsid w:val="00E661FE"/>
    <w:rsid w:val="00E70D25"/>
    <w:rsid w:val="00E95C60"/>
    <w:rsid w:val="00EB54B4"/>
    <w:rsid w:val="00EB67C4"/>
    <w:rsid w:val="00ED2948"/>
    <w:rsid w:val="00ED5CB9"/>
    <w:rsid w:val="00EE1FEE"/>
    <w:rsid w:val="00EE361F"/>
    <w:rsid w:val="00EE711F"/>
    <w:rsid w:val="00EF1D8C"/>
    <w:rsid w:val="00EF5A52"/>
    <w:rsid w:val="00F43F57"/>
    <w:rsid w:val="00F53E9E"/>
    <w:rsid w:val="00F55498"/>
    <w:rsid w:val="00F56399"/>
    <w:rsid w:val="00F5743D"/>
    <w:rsid w:val="00F61E87"/>
    <w:rsid w:val="00F77457"/>
    <w:rsid w:val="00F83F4C"/>
    <w:rsid w:val="00F90B64"/>
    <w:rsid w:val="00FB22F9"/>
    <w:rsid w:val="00FC2BF1"/>
    <w:rsid w:val="00FD58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D5F96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BD0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0"/>
    <w:link w:val="a7"/>
    <w:uiPriority w:val="99"/>
    <w:unhideWhenUsed/>
    <w:rsid w:val="00BD0888"/>
    <w:pPr>
      <w:tabs>
        <w:tab w:val="center" w:pos="4677"/>
        <w:tab w:val="right" w:pos="9355"/>
      </w:tabs>
      <w:spacing w:after="160" w:line="256" w:lineRule="auto"/>
    </w:pPr>
    <w:rPr>
      <w:rFonts w:ascii="Calibri" w:eastAsia="Calibri" w:hAnsi="Calibri" w:cs="Times New Roman"/>
      <w:lang w:eastAsia="en-US"/>
    </w:rPr>
  </w:style>
  <w:style w:type="character" w:customStyle="1" w:styleId="a7">
    <w:name w:val="Верхний колонтитул Знак"/>
    <w:basedOn w:val="a1"/>
    <w:link w:val="a6"/>
    <w:uiPriority w:val="99"/>
    <w:rsid w:val="00BD0888"/>
    <w:rPr>
      <w:rFonts w:ascii="Calibri" w:eastAsia="Calibri" w:hAnsi="Calibri" w:cs="Times New Roman"/>
      <w:lang w:eastAsia="en-US"/>
    </w:rPr>
  </w:style>
  <w:style w:type="paragraph" w:customStyle="1" w:styleId="10">
    <w:name w:val="Абзац списка1"/>
    <w:basedOn w:val="a0"/>
    <w:rsid w:val="00BD0888"/>
    <w:pPr>
      <w:ind w:left="720"/>
      <w:jc w:val="both"/>
    </w:pPr>
    <w:rPr>
      <w:rFonts w:ascii="Calibri" w:eastAsia="Times New Roman" w:hAnsi="Calibri" w:cs="Times New Roman"/>
      <w:lang w:eastAsia="en-US"/>
    </w:rPr>
  </w:style>
  <w:style w:type="paragraph" w:customStyle="1" w:styleId="ConsPlusNormal">
    <w:name w:val="ConsPlusNormal"/>
    <w:rsid w:val="00BD088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ConsPlusTitle">
    <w:name w:val="ConsPlusTitle"/>
    <w:rsid w:val="00BD08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a8">
    <w:name w:val="Прижатый влево"/>
    <w:basedOn w:val="a0"/>
    <w:next w:val="a0"/>
    <w:rsid w:val="00BD08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a9">
    <w:name w:val="footer"/>
    <w:basedOn w:val="a0"/>
    <w:link w:val="aa"/>
    <w:uiPriority w:val="99"/>
    <w:unhideWhenUsed/>
    <w:rsid w:val="00D96F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D96FBB"/>
  </w:style>
  <w:style w:type="paragraph" w:styleId="ab">
    <w:name w:val="Body Text"/>
    <w:basedOn w:val="a0"/>
    <w:link w:val="ac"/>
    <w:rsid w:val="00F5743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c">
    <w:name w:val="Основной текст Знак"/>
    <w:basedOn w:val="a1"/>
    <w:link w:val="ab"/>
    <w:rsid w:val="00F5743D"/>
    <w:rPr>
      <w:rFonts w:ascii="Times New Roman" w:eastAsia="Times New Roman" w:hAnsi="Times New Roman" w:cs="Times New Roman"/>
      <w:sz w:val="28"/>
      <w:szCs w:val="20"/>
    </w:rPr>
  </w:style>
  <w:style w:type="character" w:styleId="ad">
    <w:name w:val="Hyperlink"/>
    <w:basedOn w:val="a1"/>
    <w:unhideWhenUsed/>
    <w:rsid w:val="002A016E"/>
    <w:rPr>
      <w:color w:val="0000FF"/>
      <w:u w:val="single"/>
    </w:rPr>
  </w:style>
  <w:style w:type="character" w:customStyle="1" w:styleId="apple-converted-space">
    <w:name w:val="apple-converted-space"/>
    <w:basedOn w:val="a1"/>
    <w:rsid w:val="002A016E"/>
  </w:style>
  <w:style w:type="character" w:styleId="ae">
    <w:name w:val="Emphasis"/>
    <w:basedOn w:val="a1"/>
    <w:uiPriority w:val="20"/>
    <w:qFormat/>
    <w:rsid w:val="002A016E"/>
    <w:rPr>
      <w:i/>
      <w:iCs/>
    </w:rPr>
  </w:style>
  <w:style w:type="paragraph" w:styleId="af">
    <w:name w:val="Balloon Text"/>
    <w:basedOn w:val="a0"/>
    <w:link w:val="af0"/>
    <w:uiPriority w:val="99"/>
    <w:semiHidden/>
    <w:unhideWhenUsed/>
    <w:rsid w:val="002A0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A01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F2B3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f1">
    <w:name w:val="Table Grid"/>
    <w:basedOn w:val="a2"/>
    <w:uiPriority w:val="59"/>
    <w:rsid w:val="001C32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a0"/>
    <w:rsid w:val="008B6B72"/>
    <w:pPr>
      <w:numPr>
        <w:numId w:val="14"/>
      </w:num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1">
    <w:name w:val="Стиль1"/>
    <w:basedOn w:val="a0"/>
    <w:rsid w:val="008B6B72"/>
    <w:pPr>
      <w:numPr>
        <w:ilvl w:val="1"/>
        <w:numId w:val="14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20">
    <w:name w:val="Стиль2"/>
    <w:basedOn w:val="a0"/>
    <w:rsid w:val="008B6B72"/>
    <w:pPr>
      <w:numPr>
        <w:ilvl w:val="2"/>
        <w:numId w:val="14"/>
      </w:numPr>
      <w:spacing w:after="0" w:line="36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2">
    <w:name w:val="List Paragraph"/>
    <w:basedOn w:val="a0"/>
    <w:link w:val="af3"/>
    <w:qFormat/>
    <w:rsid w:val="004551C6"/>
    <w:pPr>
      <w:ind w:left="720"/>
      <w:contextualSpacing/>
    </w:pPr>
  </w:style>
  <w:style w:type="character" w:styleId="af4">
    <w:name w:val="Strong"/>
    <w:basedOn w:val="a1"/>
    <w:uiPriority w:val="22"/>
    <w:qFormat/>
    <w:rsid w:val="00AE68FB"/>
    <w:rPr>
      <w:b/>
      <w:bCs/>
    </w:rPr>
  </w:style>
  <w:style w:type="character" w:customStyle="1" w:styleId="a5">
    <w:name w:val="Обычный (веб) Знак"/>
    <w:basedOn w:val="a1"/>
    <w:link w:val="a4"/>
    <w:uiPriority w:val="99"/>
    <w:rsid w:val="00644441"/>
    <w:rPr>
      <w:rFonts w:ascii="Times New Roman" w:eastAsia="Times New Roman" w:hAnsi="Times New Roman" w:cs="Times New Roman"/>
      <w:sz w:val="24"/>
      <w:szCs w:val="24"/>
    </w:rPr>
  </w:style>
  <w:style w:type="character" w:customStyle="1" w:styleId="af3">
    <w:name w:val="Абзац списка Знак"/>
    <w:basedOn w:val="a1"/>
    <w:link w:val="af2"/>
    <w:uiPriority w:val="34"/>
    <w:rsid w:val="00644441"/>
  </w:style>
  <w:style w:type="character" w:customStyle="1" w:styleId="21">
    <w:name w:val="Основной текст (2)"/>
    <w:basedOn w:val="a1"/>
    <w:rsid w:val="00C512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 + Полужирный"/>
    <w:basedOn w:val="a1"/>
    <w:rsid w:val="00C512E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1"/>
    <w:link w:val="210"/>
    <w:rsid w:val="00C512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0"/>
    <w:link w:val="23"/>
    <w:rsid w:val="00C512E2"/>
    <w:pPr>
      <w:widowControl w:val="0"/>
      <w:shd w:val="clear" w:color="auto" w:fill="FFFFFF"/>
      <w:spacing w:after="2820" w:line="317" w:lineRule="exact"/>
    </w:pPr>
    <w:rPr>
      <w:rFonts w:ascii="Times New Roman" w:eastAsia="Times New Roman" w:hAnsi="Times New Roman" w:cs="Times New Roman"/>
    </w:rPr>
  </w:style>
  <w:style w:type="paragraph" w:customStyle="1" w:styleId="af5">
    <w:name w:val="Я_Загол"/>
    <w:basedOn w:val="a0"/>
    <w:link w:val="af6"/>
    <w:qFormat/>
    <w:rsid w:val="00F90B64"/>
    <w:pPr>
      <w:suppressLineNumbers/>
      <w:shd w:val="clear" w:color="auto" w:fill="FFFFFF"/>
      <w:suppressAutoHyphens/>
      <w:autoSpaceDE w:val="0"/>
      <w:autoSpaceDN w:val="0"/>
      <w:adjustRightInd w:val="0"/>
      <w:spacing w:before="360" w:after="240" w:line="240" w:lineRule="auto"/>
      <w:contextualSpacing/>
      <w:jc w:val="center"/>
    </w:pPr>
    <w:rPr>
      <w:rFonts w:eastAsia="Times New Roman" w:cstheme="minorHAnsi"/>
      <w:b/>
      <w:bCs/>
      <w:caps/>
      <w:color w:val="000000"/>
      <w:kern w:val="20"/>
      <w:sz w:val="24"/>
      <w:szCs w:val="24"/>
    </w:rPr>
  </w:style>
  <w:style w:type="character" w:customStyle="1" w:styleId="af6">
    <w:name w:val="Я_Загол Знак"/>
    <w:basedOn w:val="a1"/>
    <w:link w:val="af5"/>
    <w:rsid w:val="00F90B64"/>
    <w:rPr>
      <w:rFonts w:eastAsia="Times New Roman" w:cstheme="minorHAnsi"/>
      <w:b/>
      <w:bCs/>
      <w:caps/>
      <w:color w:val="000000"/>
      <w:kern w:val="20"/>
      <w:sz w:val="24"/>
      <w:szCs w:val="24"/>
      <w:shd w:val="clear" w:color="auto" w:fill="FFFFFF"/>
    </w:rPr>
  </w:style>
  <w:style w:type="paragraph" w:customStyle="1" w:styleId="af7">
    <w:name w:val="Я_Текст"/>
    <w:basedOn w:val="a0"/>
    <w:link w:val="af8"/>
    <w:qFormat/>
    <w:rsid w:val="00F90B64"/>
    <w:pPr>
      <w:autoSpaceDE w:val="0"/>
      <w:autoSpaceDN w:val="0"/>
      <w:adjustRightInd w:val="0"/>
      <w:spacing w:after="0" w:line="240" w:lineRule="auto"/>
      <w:ind w:firstLine="397"/>
      <w:jc w:val="both"/>
    </w:pPr>
    <w:rPr>
      <w:rFonts w:asciiTheme="majorHAnsi" w:eastAsia="Times New Roman" w:hAnsiTheme="majorHAnsi" w:cs="Times New Roman"/>
      <w:kern w:val="20"/>
      <w:sz w:val="20"/>
      <w:szCs w:val="20"/>
    </w:rPr>
  </w:style>
  <w:style w:type="character" w:customStyle="1" w:styleId="af8">
    <w:name w:val="Я_Текст Знак"/>
    <w:basedOn w:val="a1"/>
    <w:link w:val="af7"/>
    <w:rsid w:val="00F90B64"/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a">
    <w:name w:val="Я_Текст_список"/>
    <w:basedOn w:val="af7"/>
    <w:link w:val="af9"/>
    <w:qFormat/>
    <w:rsid w:val="00F90B64"/>
    <w:pPr>
      <w:numPr>
        <w:numId w:val="22"/>
      </w:numPr>
      <w:tabs>
        <w:tab w:val="left" w:pos="567"/>
      </w:tabs>
      <w:ind w:left="0" w:firstLine="397"/>
    </w:pPr>
  </w:style>
  <w:style w:type="character" w:customStyle="1" w:styleId="af9">
    <w:name w:val="Я_Текст_список Знак"/>
    <w:basedOn w:val="af8"/>
    <w:link w:val="a"/>
    <w:rsid w:val="00F90B64"/>
    <w:rPr>
      <w:rFonts w:asciiTheme="majorHAnsi" w:eastAsia="Times New Roman" w:hAnsiTheme="majorHAnsi" w:cs="Times New Roman"/>
      <w:kern w:val="20"/>
      <w:sz w:val="20"/>
      <w:szCs w:val="20"/>
    </w:rPr>
  </w:style>
  <w:style w:type="paragraph" w:customStyle="1" w:styleId="11">
    <w:name w:val="Я_Загол_1"/>
    <w:basedOn w:val="a0"/>
    <w:link w:val="12"/>
    <w:qFormat/>
    <w:rsid w:val="009D5B25"/>
    <w:pPr>
      <w:suppressLineNumbers/>
      <w:shd w:val="clear" w:color="auto" w:fill="FFFFFF"/>
      <w:suppressAutoHyphens/>
      <w:autoSpaceDE w:val="0"/>
      <w:autoSpaceDN w:val="0"/>
      <w:adjustRightInd w:val="0"/>
      <w:spacing w:before="240" w:after="120" w:line="240" w:lineRule="auto"/>
      <w:contextualSpacing/>
      <w:jc w:val="center"/>
    </w:pPr>
    <w:rPr>
      <w:rFonts w:eastAsia="Times New Roman" w:cstheme="minorHAnsi"/>
      <w:b/>
      <w:bCs/>
      <w:color w:val="000000"/>
      <w:kern w:val="20"/>
    </w:rPr>
  </w:style>
  <w:style w:type="character" w:customStyle="1" w:styleId="12">
    <w:name w:val="Я_Загол_1 Знак"/>
    <w:basedOn w:val="a1"/>
    <w:link w:val="11"/>
    <w:rsid w:val="009D5B25"/>
    <w:rPr>
      <w:rFonts w:eastAsia="Times New Roman" w:cstheme="minorHAnsi"/>
      <w:b/>
      <w:bCs/>
      <w:color w:val="000000"/>
      <w:kern w:val="20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4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9A7F33-561E-4BAF-87A3-D7867915B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10</Pages>
  <Words>3216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KamGU im.V.Beringa</Company>
  <LinksUpToDate>false</LinksUpToDate>
  <CharactersWithSpaces>21510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</dc:creator>
  <cp:lastModifiedBy>gnezdilovaev</cp:lastModifiedBy>
  <cp:revision>11</cp:revision>
  <dcterms:created xsi:type="dcterms:W3CDTF">2020-05-06T23:25:00Z</dcterms:created>
  <dcterms:modified xsi:type="dcterms:W3CDTF">2020-05-26T04:15:00Z</dcterms:modified>
</cp:coreProperties>
</file>